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E3DCE" w14:textId="273B2B4C" w:rsidR="002F59A1" w:rsidRDefault="001C4602" w:rsidP="001C4602">
      <w:pPr>
        <w:pStyle w:val="Heading1"/>
        <w:spacing w:before="78"/>
        <w:ind w:left="0" w:right="35"/>
        <w:jc w:val="center"/>
      </w:pPr>
      <w:r>
        <w:rPr>
          <w:i/>
        </w:rPr>
        <w:t xml:space="preserve">LITERATUR REVIEW: </w:t>
      </w:r>
      <w:r w:rsidRPr="002F59A1">
        <w:t xml:space="preserve">HAMBATAN PROGRAM PENCEGAHAN </w:t>
      </w:r>
      <w:r w:rsidRPr="00D25AAF">
        <w:rPr>
          <w:color w:val="000000"/>
          <w:lang w:val="id-ID"/>
        </w:rPr>
        <w:t>HUMAN</w:t>
      </w:r>
      <w:r>
        <w:rPr>
          <w:color w:val="000000"/>
          <w:lang w:val="en-US"/>
        </w:rPr>
        <w:t xml:space="preserve"> </w:t>
      </w:r>
      <w:r w:rsidRPr="00D25AAF">
        <w:rPr>
          <w:color w:val="000000"/>
          <w:lang w:val="id-ID"/>
        </w:rPr>
        <w:t>PAPILLOMAVIRUS</w:t>
      </w:r>
      <w:r w:rsidRPr="002F59A1">
        <w:t xml:space="preserve"> </w:t>
      </w:r>
      <w:r>
        <w:rPr>
          <w:lang w:val="en-US"/>
        </w:rPr>
        <w:t>(</w:t>
      </w:r>
      <w:r w:rsidRPr="002F59A1">
        <w:t>HPV</w:t>
      </w:r>
      <w:r>
        <w:rPr>
          <w:lang w:val="en-US"/>
        </w:rPr>
        <w:t>)</w:t>
      </w:r>
      <w:r w:rsidRPr="002F59A1">
        <w:t xml:space="preserve"> DAN ANCAMAN INFEKSI HPV PADA PASANGAN</w:t>
      </w:r>
    </w:p>
    <w:p w14:paraId="30A22DAF" w14:textId="77777777" w:rsidR="008D12E6" w:rsidRDefault="008D12E6">
      <w:pPr>
        <w:pStyle w:val="BodyText"/>
        <w:spacing w:before="7"/>
        <w:rPr>
          <w:b/>
          <w:sz w:val="23"/>
        </w:rPr>
      </w:pPr>
    </w:p>
    <w:p w14:paraId="40420C1D" w14:textId="0275FF06" w:rsidR="008D12E6" w:rsidRPr="001C4602" w:rsidRDefault="001C4602" w:rsidP="001C4602">
      <w:pPr>
        <w:pStyle w:val="BodyText"/>
        <w:jc w:val="center"/>
        <w:rPr>
          <w:b/>
          <w:bCs/>
          <w:i/>
          <w:szCs w:val="22"/>
        </w:rPr>
      </w:pPr>
      <w:r w:rsidRPr="001C4602">
        <w:rPr>
          <w:b/>
          <w:bCs/>
          <w:i/>
          <w:szCs w:val="22"/>
          <w:lang w:val="en-US"/>
        </w:rPr>
        <w:t xml:space="preserve">A </w:t>
      </w:r>
      <w:r w:rsidRPr="001C4602">
        <w:rPr>
          <w:b/>
          <w:bCs/>
          <w:i/>
          <w:szCs w:val="22"/>
        </w:rPr>
        <w:t>LITERATURE REVIEW: OBSTACLES OF THE PREVENTION OF HUMAN PAPILLOMA VIRUS (H</w:t>
      </w:r>
      <w:r w:rsidRPr="001C4602">
        <w:rPr>
          <w:b/>
          <w:bCs/>
          <w:i/>
          <w:szCs w:val="22"/>
          <w:lang w:val="en-US"/>
        </w:rPr>
        <w:t>PV</w:t>
      </w:r>
      <w:r w:rsidRPr="001C4602">
        <w:rPr>
          <w:b/>
          <w:bCs/>
          <w:i/>
          <w:szCs w:val="22"/>
        </w:rPr>
        <w:t>) PROGRAM AND THE THREAT OF HPV INFECTION IN PARTNERS</w:t>
      </w:r>
    </w:p>
    <w:p w14:paraId="4CE97E49" w14:textId="77777777" w:rsidR="001C4602" w:rsidRDefault="001C4602" w:rsidP="001C4602">
      <w:pPr>
        <w:pStyle w:val="BodyText"/>
        <w:jc w:val="center"/>
        <w:rPr>
          <w:i/>
        </w:rPr>
      </w:pPr>
    </w:p>
    <w:p w14:paraId="40D795B8" w14:textId="2F04C512" w:rsidR="008D12E6" w:rsidRDefault="00D76782" w:rsidP="00A77950">
      <w:pPr>
        <w:pStyle w:val="BodyText"/>
        <w:jc w:val="center"/>
      </w:pPr>
      <w:r>
        <w:rPr>
          <w:lang w:val="en-US"/>
        </w:rPr>
        <w:t xml:space="preserve">  </w:t>
      </w:r>
      <w:r w:rsidR="00A77950">
        <w:rPr>
          <w:lang w:val="en-US"/>
        </w:rPr>
        <w:t>Ana Dyah Aliza</w:t>
      </w:r>
      <w:r>
        <w:rPr>
          <w:vertAlign w:val="superscript"/>
        </w:rPr>
        <w:t>1</w:t>
      </w:r>
      <w:r>
        <w:t xml:space="preserve">, </w:t>
      </w:r>
      <w:r w:rsidR="00A77950">
        <w:rPr>
          <w:lang w:val="en-US"/>
        </w:rPr>
        <w:t>Kolifah</w:t>
      </w:r>
      <w:r>
        <w:rPr>
          <w:vertAlign w:val="superscript"/>
        </w:rPr>
        <w:t>2</w:t>
      </w:r>
    </w:p>
    <w:p w14:paraId="29977DE0" w14:textId="3BF211A2" w:rsidR="008D12E6" w:rsidRDefault="00965D14" w:rsidP="00D76782">
      <w:pPr>
        <w:pStyle w:val="BodyText"/>
        <w:spacing w:line="720" w:lineRule="auto"/>
        <w:ind w:right="35"/>
        <w:jc w:val="center"/>
      </w:pPr>
      <w:r>
        <w:rPr>
          <w:vertAlign w:val="superscript"/>
        </w:rPr>
        <w:t>1</w:t>
      </w:r>
      <w:r w:rsidR="00A77950">
        <w:rPr>
          <w:vertAlign w:val="superscript"/>
          <w:lang w:val="en-US"/>
        </w:rPr>
        <w:t>,2</w:t>
      </w:r>
      <w:r>
        <w:t xml:space="preserve"> </w:t>
      </w:r>
      <w:r w:rsidR="00A77950">
        <w:rPr>
          <w:lang w:val="en-US"/>
        </w:rPr>
        <w:t xml:space="preserve">STIKes </w:t>
      </w:r>
      <w:r>
        <w:t>Pemkab Jombang</w:t>
      </w:r>
    </w:p>
    <w:p w14:paraId="33C4BF89" w14:textId="77777777" w:rsidR="008D12E6" w:rsidRDefault="008D12E6">
      <w:pPr>
        <w:spacing w:line="720" w:lineRule="auto"/>
        <w:sectPr w:rsidR="008D12E6" w:rsidSect="002922A4">
          <w:headerReference w:type="even" r:id="rId8"/>
          <w:headerReference w:type="default" r:id="rId9"/>
          <w:footerReference w:type="even" r:id="rId10"/>
          <w:footerReference w:type="default" r:id="rId11"/>
          <w:headerReference w:type="first" r:id="rId12"/>
          <w:footerReference w:type="first" r:id="rId13"/>
          <w:type w:val="continuous"/>
          <w:pgSz w:w="11900" w:h="16850"/>
          <w:pgMar w:top="1360" w:right="1000" w:bottom="1180" w:left="800" w:header="720" w:footer="986" w:gutter="0"/>
          <w:pgNumType w:start="128"/>
          <w:cols w:space="720"/>
        </w:sectPr>
      </w:pPr>
    </w:p>
    <w:p w14:paraId="3A5F7EC2" w14:textId="4629435D" w:rsidR="008D12E6" w:rsidRDefault="00ED4393">
      <w:pPr>
        <w:spacing w:before="2"/>
        <w:ind w:left="119"/>
      </w:pPr>
      <w:r>
        <w:rPr>
          <w:noProof/>
          <w:lang w:val="en-US"/>
        </w:rPr>
        <w:lastRenderedPageBreak/>
        <mc:AlternateContent>
          <mc:Choice Requires="wps">
            <w:drawing>
              <wp:anchor distT="0" distB="0" distL="114300" distR="114300" simplePos="0" relativeHeight="15728640" behindDoc="0" locked="0" layoutInCell="1" allowOverlap="1" wp14:anchorId="6BFF2C9B" wp14:editId="5418600A">
                <wp:simplePos x="0" y="0"/>
                <wp:positionH relativeFrom="page">
                  <wp:posOffset>2428875</wp:posOffset>
                </wp:positionH>
                <wp:positionV relativeFrom="paragraph">
                  <wp:posOffset>65405</wp:posOffset>
                </wp:positionV>
                <wp:extent cx="0" cy="6405245"/>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524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B2262CC" id="Line 3" o:spid="_x0000_s1026" style="position:absolute;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1.25pt,5.15pt" to="191.25pt,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" strokeweight=".5pt">
                <w10:wrap anchorx="page"/>
              </v:line>
            </w:pict>
          </mc:Fallback>
        </mc:AlternateContent>
      </w:r>
      <w:r w:rsidR="00BE2B27">
        <w:t>.</w:t>
      </w:r>
    </w:p>
    <w:p w14:paraId="7C8EADBE" w14:textId="77777777" w:rsidR="008D12E6" w:rsidRDefault="008D12E6">
      <w:pPr>
        <w:pStyle w:val="BodyText"/>
      </w:pPr>
    </w:p>
    <w:p w14:paraId="08AC46FD" w14:textId="77777777" w:rsidR="008D12E6" w:rsidRDefault="008D12E6">
      <w:pPr>
        <w:pStyle w:val="BodyText"/>
        <w:spacing w:before="4"/>
        <w:rPr>
          <w:sz w:val="20"/>
        </w:rPr>
      </w:pPr>
    </w:p>
    <w:p w14:paraId="542C2037" w14:textId="77777777" w:rsidR="008D12E6" w:rsidRDefault="00965D14">
      <w:pPr>
        <w:spacing w:line="249" w:lineRule="exact"/>
        <w:ind w:left="119"/>
        <w:rPr>
          <w:b/>
        </w:rPr>
      </w:pPr>
      <w:r>
        <w:rPr>
          <w:b/>
        </w:rPr>
        <w:t>PenulisKorespondensi:</w:t>
      </w:r>
    </w:p>
    <w:p w14:paraId="3BDCC2AF" w14:textId="515E4B65" w:rsidR="008D12E6" w:rsidRDefault="00BE2B27" w:rsidP="00BE2B27">
      <w:pPr>
        <w:pStyle w:val="ListParagraph"/>
        <w:numPr>
          <w:ilvl w:val="0"/>
          <w:numId w:val="2"/>
        </w:numPr>
        <w:tabs>
          <w:tab w:val="left" w:pos="403"/>
        </w:tabs>
        <w:ind w:right="-93"/>
        <w:rPr>
          <w:sz w:val="24"/>
        </w:rPr>
      </w:pPr>
      <w:r>
        <w:rPr>
          <w:sz w:val="24"/>
          <w:lang w:val="en-US"/>
        </w:rPr>
        <w:t>Ana Dyah Aliza</w:t>
      </w:r>
    </w:p>
    <w:p w14:paraId="1F259236" w14:textId="5C5E75CB" w:rsidR="008D12E6" w:rsidRDefault="00965D14" w:rsidP="00BE2B27">
      <w:pPr>
        <w:pStyle w:val="ListParagraph"/>
        <w:numPr>
          <w:ilvl w:val="0"/>
          <w:numId w:val="2"/>
        </w:numPr>
        <w:ind w:right="-93"/>
        <w:rPr>
          <w:sz w:val="24"/>
        </w:rPr>
      </w:pPr>
      <w:r>
        <w:rPr>
          <w:sz w:val="24"/>
        </w:rPr>
        <w:t>S</w:t>
      </w:r>
      <w:r w:rsidR="00BE2B27">
        <w:rPr>
          <w:sz w:val="24"/>
          <w:lang w:val="en-US"/>
        </w:rPr>
        <w:t>TIKes</w:t>
      </w:r>
      <w:r>
        <w:rPr>
          <w:sz w:val="24"/>
        </w:rPr>
        <w:t xml:space="preserve"> Pemkab</w:t>
      </w:r>
      <w:r>
        <w:rPr>
          <w:spacing w:val="1"/>
          <w:sz w:val="24"/>
        </w:rPr>
        <w:t xml:space="preserve"> </w:t>
      </w:r>
      <w:r>
        <w:rPr>
          <w:sz w:val="24"/>
        </w:rPr>
        <w:t>Jombang</w:t>
      </w:r>
    </w:p>
    <w:p w14:paraId="5F0B13A7" w14:textId="4D3520BB" w:rsidR="00BE2B27" w:rsidRPr="00BE2B27" w:rsidRDefault="00965D14">
      <w:pPr>
        <w:pStyle w:val="ListParagraph"/>
        <w:numPr>
          <w:ilvl w:val="0"/>
          <w:numId w:val="2"/>
        </w:numPr>
        <w:tabs>
          <w:tab w:val="left" w:pos="403"/>
        </w:tabs>
        <w:ind w:right="38"/>
        <w:rPr>
          <w:sz w:val="24"/>
        </w:rPr>
      </w:pPr>
      <w:hyperlink r:id="rId14" w:history="1">
        <w:r w:rsidR="00BE2B27" w:rsidRPr="00FD12E9">
          <w:rPr>
            <w:rStyle w:val="Hyperlink"/>
            <w:spacing w:val="-1"/>
            <w:sz w:val="24"/>
            <w:lang w:val="en-US"/>
          </w:rPr>
          <w:t>anaaliza17@gmail.com</w:t>
        </w:r>
      </w:hyperlink>
    </w:p>
    <w:p w14:paraId="7F66E4E6" w14:textId="65DCB4A5" w:rsidR="008D12E6" w:rsidRDefault="00BE2B27" w:rsidP="00BE2B27">
      <w:pPr>
        <w:pStyle w:val="ListParagraph"/>
        <w:tabs>
          <w:tab w:val="left" w:pos="403"/>
        </w:tabs>
        <w:ind w:right="38" w:firstLine="0"/>
        <w:rPr>
          <w:sz w:val="24"/>
        </w:rPr>
      </w:pPr>
      <w:r>
        <w:rPr>
          <w:spacing w:val="-1"/>
          <w:sz w:val="24"/>
          <w:lang w:val="en-US"/>
        </w:rPr>
        <w:t xml:space="preserve"> </w:t>
      </w:r>
    </w:p>
    <w:p w14:paraId="2968501B" w14:textId="77777777" w:rsidR="008D12E6" w:rsidRDefault="008D12E6">
      <w:pPr>
        <w:pStyle w:val="BodyText"/>
        <w:spacing w:before="6"/>
        <w:rPr>
          <w:sz w:val="20"/>
        </w:rPr>
      </w:pPr>
    </w:p>
    <w:p w14:paraId="21D5DBB9" w14:textId="17B701CA" w:rsidR="008D12E6" w:rsidRPr="00BE2B27" w:rsidRDefault="00965D14">
      <w:pPr>
        <w:spacing w:line="237" w:lineRule="auto"/>
        <w:ind w:left="119" w:right="428"/>
        <w:rPr>
          <w:sz w:val="24"/>
          <w:lang w:val="en-US"/>
        </w:rPr>
      </w:pPr>
      <w:r>
        <w:rPr>
          <w:b/>
        </w:rPr>
        <w:t>Kata Kunci:</w:t>
      </w:r>
      <w:r>
        <w:rPr>
          <w:sz w:val="24"/>
        </w:rPr>
        <w:t xml:space="preserve"> </w:t>
      </w:r>
      <w:r w:rsidR="00BE2B27">
        <w:rPr>
          <w:sz w:val="24"/>
          <w:lang w:val="en-US"/>
        </w:rPr>
        <w:t>Human Papil</w:t>
      </w:r>
      <w:r w:rsidR="00A77950">
        <w:rPr>
          <w:sz w:val="24"/>
          <w:lang w:val="en-US"/>
        </w:rPr>
        <w:t>l</w:t>
      </w:r>
      <w:r w:rsidR="00BE2B27">
        <w:rPr>
          <w:sz w:val="24"/>
          <w:lang w:val="en-US"/>
        </w:rPr>
        <w:t xml:space="preserve">omavirus, pencegahan, </w:t>
      </w:r>
      <w:r w:rsidR="00A77950">
        <w:rPr>
          <w:sz w:val="24"/>
          <w:lang w:val="en-US"/>
        </w:rPr>
        <w:t>dampak</w:t>
      </w:r>
    </w:p>
    <w:p w14:paraId="245B1FBA" w14:textId="77777777" w:rsidR="008D12E6" w:rsidRPr="00BE2B27" w:rsidRDefault="00965D14" w:rsidP="00BE2B27">
      <w:pPr>
        <w:spacing w:before="7" w:line="239" w:lineRule="exact"/>
        <w:ind w:right="-16"/>
        <w:jc w:val="center"/>
        <w:rPr>
          <w:b/>
          <w:sz w:val="24"/>
          <w:szCs w:val="24"/>
        </w:rPr>
      </w:pPr>
      <w:r>
        <w:br w:type="column"/>
      </w:r>
      <w:r w:rsidRPr="00BE2B27">
        <w:rPr>
          <w:b/>
          <w:sz w:val="24"/>
          <w:szCs w:val="24"/>
        </w:rPr>
        <w:lastRenderedPageBreak/>
        <w:t>Abstrak</w:t>
      </w:r>
    </w:p>
    <w:p w14:paraId="4C50095F" w14:textId="31EADAC8" w:rsidR="001E0E86" w:rsidRPr="001578D9" w:rsidRDefault="00A77950" w:rsidP="001E0E86">
      <w:pPr>
        <w:pStyle w:val="BodyText"/>
        <w:ind w:left="119" w:right="154" w:firstLine="601"/>
        <w:jc w:val="both"/>
        <w:rPr>
          <w:lang w:val="en-US"/>
        </w:rPr>
      </w:pPr>
      <w:r w:rsidRPr="00D25AAF">
        <w:rPr>
          <w:bCs/>
          <w:color w:val="000000"/>
          <w:lang w:val="id-ID"/>
        </w:rPr>
        <w:t>Human papillomavirus</w:t>
      </w:r>
      <w:r>
        <w:rPr>
          <w:bCs/>
          <w:color w:val="000000"/>
          <w:lang w:val="en-US"/>
        </w:rPr>
        <w:t xml:space="preserve"> (HPV) merupakan penyebab terjadinya kanker serviks. Namun program pencegahan HPV belum maksimal. </w:t>
      </w:r>
      <w:r w:rsidR="00963E6A">
        <w:rPr>
          <w:bCs/>
          <w:color w:val="000000"/>
          <w:lang w:val="en-US"/>
        </w:rPr>
        <w:t xml:space="preserve">Dampak infeksi HPV tidak hanya pada wanita namun juga pada laki-laki. </w:t>
      </w:r>
      <w:r w:rsidR="00761BA6">
        <w:rPr>
          <w:bCs/>
          <w:color w:val="000000"/>
          <w:lang w:val="en-US"/>
        </w:rPr>
        <w:t xml:space="preserve"> </w:t>
      </w:r>
      <w:r>
        <w:t xml:space="preserve">Tujuan dari </w:t>
      </w:r>
      <w:r>
        <w:rPr>
          <w:i/>
        </w:rPr>
        <w:t xml:space="preserve">literature review </w:t>
      </w:r>
      <w:r>
        <w:t xml:space="preserve">adalah untuk </w:t>
      </w:r>
      <w:r>
        <w:rPr>
          <w:i/>
        </w:rPr>
        <w:t>review</w:t>
      </w:r>
      <w:r w:rsidR="00963E6A">
        <w:rPr>
          <w:i/>
          <w:spacing w:val="1"/>
          <w:lang w:val="en-US"/>
        </w:rPr>
        <w:t xml:space="preserve"> </w:t>
      </w:r>
      <w:r w:rsidR="00963E6A" w:rsidRPr="00963E6A">
        <w:rPr>
          <w:iCs/>
          <w:spacing w:val="1"/>
          <w:lang w:val="en-US"/>
        </w:rPr>
        <w:t>program pen</w:t>
      </w:r>
      <w:r w:rsidR="00963E6A">
        <w:rPr>
          <w:iCs/>
          <w:spacing w:val="1"/>
          <w:lang w:val="en-US"/>
        </w:rPr>
        <w:t>cegahan HP</w:t>
      </w:r>
      <w:r w:rsidR="00963E6A" w:rsidRPr="00761BA6">
        <w:rPr>
          <w:iCs/>
          <w:spacing w:val="1"/>
          <w:lang w:val="en-US"/>
        </w:rPr>
        <w:t>V serta dampak dari rendahnya pelaksanaan pencegahan.</w:t>
      </w:r>
      <w:r w:rsidR="00963E6A" w:rsidRPr="00761BA6">
        <w:rPr>
          <w:i/>
          <w:spacing w:val="1"/>
          <w:lang w:val="en-US"/>
        </w:rPr>
        <w:t xml:space="preserve"> </w:t>
      </w:r>
      <w:r w:rsidRPr="00761BA6">
        <w:t>L</w:t>
      </w:r>
      <w:r w:rsidRPr="00761BA6">
        <w:rPr>
          <w:i/>
        </w:rPr>
        <w:t>iterature</w:t>
      </w:r>
      <w:r w:rsidRPr="00761BA6">
        <w:rPr>
          <w:i/>
          <w:spacing w:val="1"/>
        </w:rPr>
        <w:t xml:space="preserve"> </w:t>
      </w:r>
      <w:r w:rsidRPr="00761BA6">
        <w:rPr>
          <w:i/>
        </w:rPr>
        <w:t>review</w:t>
      </w:r>
      <w:r w:rsidRPr="00761BA6">
        <w:rPr>
          <w:i/>
          <w:spacing w:val="1"/>
        </w:rPr>
        <w:t xml:space="preserve"> </w:t>
      </w:r>
      <w:r w:rsidRPr="00761BA6">
        <w:t>dilakukan</w:t>
      </w:r>
      <w:r w:rsidRPr="00761BA6">
        <w:rPr>
          <w:spacing w:val="1"/>
        </w:rPr>
        <w:t xml:space="preserve"> </w:t>
      </w:r>
      <w:r w:rsidRPr="00761BA6">
        <w:t>berdasarkan</w:t>
      </w:r>
      <w:r w:rsidRPr="00761BA6">
        <w:rPr>
          <w:spacing w:val="1"/>
        </w:rPr>
        <w:t xml:space="preserve"> </w:t>
      </w:r>
      <w:r w:rsidR="00963E6A" w:rsidRPr="00761BA6">
        <w:rPr>
          <w:spacing w:val="1"/>
          <w:lang w:val="en-US"/>
        </w:rPr>
        <w:t xml:space="preserve">kesesuaian </w:t>
      </w:r>
      <w:r w:rsidR="00963E6A" w:rsidRPr="00761BA6">
        <w:rPr>
          <w:iCs/>
          <w:lang w:val="en-US"/>
        </w:rPr>
        <w:t>tema review dan artikel</w:t>
      </w:r>
      <w:r w:rsidRPr="00761BA6">
        <w:t>.</w:t>
      </w:r>
      <w:r w:rsidRPr="00761BA6">
        <w:rPr>
          <w:spacing w:val="1"/>
        </w:rPr>
        <w:t xml:space="preserve"> </w:t>
      </w:r>
      <w:r w:rsidR="00FC48A7">
        <w:rPr>
          <w:spacing w:val="1"/>
          <w:lang w:val="en-US"/>
        </w:rPr>
        <w:t>P</w:t>
      </w:r>
      <w:r w:rsidR="00761BA6" w:rsidRPr="00761BA6">
        <w:rPr>
          <w:lang w:val="id-ID"/>
        </w:rPr>
        <w:t>encarian literatur secara sistematis menggunakan database dari PubMed. Kemudian ditelaah</w:t>
      </w:r>
      <w:r w:rsidR="001578D9">
        <w:rPr>
          <w:lang w:val="en-US"/>
        </w:rPr>
        <w:t xml:space="preserve"> pencegahan dan daampak program pencegahan HPV</w:t>
      </w:r>
      <w:r w:rsidR="00761BA6" w:rsidRPr="00761BA6">
        <w:rPr>
          <w:lang w:val="id-ID"/>
        </w:rPr>
        <w:t xml:space="preserve"> menggunakan </w:t>
      </w:r>
      <w:r w:rsidR="001578D9" w:rsidRPr="0064638A">
        <w:rPr>
          <w:i/>
        </w:rPr>
        <w:t>keyword</w:t>
      </w:r>
      <w:r w:rsidR="001578D9" w:rsidRPr="0064638A">
        <w:t xml:space="preserve"> </w:t>
      </w:r>
      <w:r w:rsidR="001578D9" w:rsidRPr="0064638A">
        <w:rPr>
          <w:lang w:val="id-ID"/>
        </w:rPr>
        <w:t xml:space="preserve"> “</w:t>
      </w:r>
      <w:r w:rsidR="001578D9">
        <w:rPr>
          <w:i/>
          <w:lang w:val="en-US"/>
        </w:rPr>
        <w:t>Human papilovavirus</w:t>
      </w:r>
      <w:r w:rsidR="001578D9" w:rsidRPr="0064638A">
        <w:rPr>
          <w:lang w:val="id-ID"/>
        </w:rPr>
        <w:t>”, “</w:t>
      </w:r>
      <w:r w:rsidR="001578D9">
        <w:rPr>
          <w:lang w:val="en-US"/>
        </w:rPr>
        <w:t>infection</w:t>
      </w:r>
      <w:r w:rsidR="001578D9" w:rsidRPr="0064638A">
        <w:rPr>
          <w:lang w:val="id-ID"/>
        </w:rPr>
        <w:t>”</w:t>
      </w:r>
      <w:r w:rsidR="001578D9">
        <w:rPr>
          <w:lang w:val="en-US"/>
        </w:rPr>
        <w:t xml:space="preserve">, “impact” </w:t>
      </w:r>
      <w:r w:rsidR="001578D9" w:rsidRPr="0064638A">
        <w:rPr>
          <w:lang w:val="id-ID"/>
        </w:rPr>
        <w:t>dan “</w:t>
      </w:r>
      <w:r w:rsidR="001578D9">
        <w:rPr>
          <w:lang w:val="en-US"/>
        </w:rPr>
        <w:t>prevention</w:t>
      </w:r>
      <w:r w:rsidR="001578D9" w:rsidRPr="0064638A">
        <w:rPr>
          <w:lang w:val="id-ID"/>
        </w:rPr>
        <w:t xml:space="preserve">” </w:t>
      </w:r>
      <w:r w:rsidR="00761BA6" w:rsidRPr="00761BA6">
        <w:rPr>
          <w:lang w:val="id-ID"/>
        </w:rPr>
        <w:t>dalam kombinasi dengan berbagai kata kunci lain.</w:t>
      </w:r>
      <w:r w:rsidR="001578D9">
        <w:rPr>
          <w:lang w:val="en-US"/>
        </w:rPr>
        <w:t xml:space="preserve"> </w:t>
      </w:r>
      <w:r w:rsidR="00761BA6" w:rsidRPr="00761BA6">
        <w:rPr>
          <w:lang w:val="id-ID"/>
        </w:rPr>
        <w:t xml:space="preserve">Dari </w:t>
      </w:r>
      <w:r w:rsidR="00FC48A7">
        <w:rPr>
          <w:lang w:val="en-US"/>
        </w:rPr>
        <w:t>6</w:t>
      </w:r>
      <w:r w:rsidR="00761BA6" w:rsidRPr="00761BA6">
        <w:rPr>
          <w:lang w:val="en-ID"/>
        </w:rPr>
        <w:t xml:space="preserve"> artikel memenuhi kriteria inklusi </w:t>
      </w:r>
      <w:r w:rsidR="00761BA6" w:rsidRPr="00761BA6">
        <w:rPr>
          <w:lang w:val="id-ID"/>
        </w:rPr>
        <w:t>yang ditemukan,</w:t>
      </w:r>
      <w:r w:rsidR="001E0E86">
        <w:rPr>
          <w:lang w:val="en-US"/>
        </w:rPr>
        <w:t xml:space="preserve"> </w:t>
      </w:r>
      <w:r w:rsidR="001E0E86">
        <w:t>didapatkan</w:t>
      </w:r>
      <w:r w:rsidR="001E0E86">
        <w:rPr>
          <w:spacing w:val="1"/>
        </w:rPr>
        <w:t xml:space="preserve"> </w:t>
      </w:r>
      <w:r w:rsidR="001E0E86">
        <w:t>bahwa</w:t>
      </w:r>
      <w:r w:rsidR="001E0E86">
        <w:rPr>
          <w:spacing w:val="1"/>
          <w:lang w:val="en-US"/>
        </w:rPr>
        <w:t xml:space="preserve"> pencegahan HPV dilakukan dengan menggunakan vaksinasi dan skrining pada wanita dan pria. Namun terdapat hambatan dalam pelaksanaannya yang dapat menyebabkan dampak kesehatan pada wanita, pria dan janin. </w:t>
      </w:r>
    </w:p>
    <w:p w14:paraId="5D888913" w14:textId="77777777" w:rsidR="001E0E86" w:rsidRDefault="001E0E86">
      <w:pPr>
        <w:spacing w:before="187" w:line="239" w:lineRule="exact"/>
        <w:ind w:left="3097" w:right="3257"/>
        <w:jc w:val="center"/>
        <w:rPr>
          <w:b/>
          <w:i/>
          <w:sz w:val="24"/>
          <w:szCs w:val="24"/>
        </w:rPr>
      </w:pPr>
    </w:p>
    <w:p w14:paraId="78348F8C" w14:textId="5C2407D8" w:rsidR="008D12E6" w:rsidRPr="001E0E86" w:rsidRDefault="00965D14" w:rsidP="001E0E86">
      <w:pPr>
        <w:spacing w:before="187" w:line="239" w:lineRule="exact"/>
        <w:ind w:left="142" w:right="126"/>
        <w:jc w:val="center"/>
        <w:rPr>
          <w:b/>
          <w:i/>
          <w:sz w:val="24"/>
          <w:szCs w:val="24"/>
        </w:rPr>
      </w:pPr>
      <w:r w:rsidRPr="001E0E86">
        <w:rPr>
          <w:b/>
          <w:i/>
          <w:sz w:val="24"/>
          <w:szCs w:val="24"/>
        </w:rPr>
        <w:t>Abstr</w:t>
      </w:r>
      <w:r w:rsidR="001E0E86">
        <w:rPr>
          <w:b/>
          <w:i/>
          <w:sz w:val="24"/>
          <w:szCs w:val="24"/>
          <w:lang w:val="en-US"/>
        </w:rPr>
        <w:t>ac</w:t>
      </w:r>
      <w:r w:rsidRPr="001E0E86">
        <w:rPr>
          <w:b/>
          <w:i/>
          <w:sz w:val="24"/>
          <w:szCs w:val="24"/>
        </w:rPr>
        <w:t>t</w:t>
      </w:r>
    </w:p>
    <w:p w14:paraId="5E840FF5" w14:textId="6F239E54" w:rsidR="001E0E86" w:rsidRPr="001E0E86" w:rsidRDefault="001E0E86" w:rsidP="006A749C">
      <w:pPr>
        <w:ind w:left="119" w:right="169" w:firstLine="540"/>
        <w:jc w:val="both"/>
        <w:rPr>
          <w:i/>
          <w:sz w:val="24"/>
          <w:szCs w:val="24"/>
        </w:rPr>
        <w:sectPr w:rsidR="001E0E86" w:rsidRPr="001E0E86" w:rsidSect="00BE2B27">
          <w:type w:val="continuous"/>
          <w:pgSz w:w="11900" w:h="16850"/>
          <w:pgMar w:top="1360" w:right="1000" w:bottom="1180" w:left="800" w:header="720" w:footer="720" w:gutter="0"/>
          <w:cols w:num="2" w:space="720" w:equalWidth="0">
            <w:col w:w="3026" w:space="2"/>
            <w:col w:w="7072"/>
          </w:cols>
        </w:sectPr>
      </w:pPr>
      <w:r w:rsidRPr="001E0E86">
        <w:rPr>
          <w:i/>
          <w:sz w:val="24"/>
          <w:szCs w:val="24"/>
        </w:rPr>
        <w:t>Human papillomavirus (HPV) is the cause of cervical cancer. However, the HPV prevention program has not been maximized. The impact of HPV infection is not only on women but also on men. The purpose of the literature review is to review HPV prevention programs and the impact of poor implementation of prevention. Literature review is carried out based on the suitability of the theme of the review and the article. Systematic literature search using database from PubMed. Then the prevention and impact of the HPV prevention program was analyzed using the keywords “Human papilovavirus”, “infection”, “impact” and “prevention” in combination with various other keywords. Of the 6 articles that met the inclusion criteria found, it was found that HPV prevention was carried out using vaccination and screening in women and men. However, there are obstacles in its implementation that can cause health impacts on women, men and fetuses.</w:t>
      </w:r>
    </w:p>
    <w:p w14:paraId="4DB4B754" w14:textId="77777777" w:rsidR="008D12E6" w:rsidRDefault="00965D14" w:rsidP="0013482A">
      <w:pPr>
        <w:pStyle w:val="Heading1"/>
        <w:spacing w:line="360" w:lineRule="auto"/>
        <w:ind w:left="0"/>
      </w:pPr>
      <w:r>
        <w:lastRenderedPageBreak/>
        <w:t>Pendahuluan</w:t>
      </w:r>
    </w:p>
    <w:p w14:paraId="40BF4D1B" w14:textId="07759D0E" w:rsidR="0013482A" w:rsidRDefault="00032AC5" w:rsidP="0013482A">
      <w:pPr>
        <w:pStyle w:val="BodyText"/>
        <w:spacing w:line="360" w:lineRule="auto"/>
        <w:ind w:right="28" w:firstLine="720"/>
        <w:jc w:val="both"/>
        <w:rPr>
          <w:bCs/>
          <w:color w:val="000000"/>
          <w:lang w:val="id-ID"/>
        </w:rPr>
      </w:pPr>
      <w:r w:rsidRPr="00D25AAF">
        <w:rPr>
          <w:bCs/>
          <w:color w:val="000000"/>
        </w:rPr>
        <w:t xml:space="preserve">HPV adalah virus DNA beruntai ganda, tidak berkapsul, anggota dari keluarga Papillomaviridae. </w:t>
      </w:r>
      <w:r w:rsidR="00D90DE4" w:rsidRPr="00D25AAF">
        <w:rPr>
          <w:bCs/>
          <w:color w:val="000000"/>
          <w:lang w:val="id-ID"/>
        </w:rPr>
        <w:t xml:space="preserve">Human papillomavirus (HPV) secara global dianggap sebagai salah satu penyakit menular seksual yang paling umum. Lebih dari 70% individu yang aktif secara seksual berada pada risiko infeksi dengan genotipe HPV. HPV dapat menyebabkan kanker serviks sebagai kanker paling umum keempat pada wanita. Sebanyak 570 ribu wanita secara global didiagnosis menderita kanker serviks pada tahun 2018 dan sekitar 311 ribu di antaranya telah meninggal akibat penyakit ini. HPV dapat menyebabkan kanker anogenital dan kutil pada kedua jenis kelamin. </w:t>
      </w:r>
      <w:sdt>
        <w:sdtPr>
          <w:rPr>
            <w:bCs/>
            <w:color w:val="000000"/>
            <w:lang w:val="id-ID"/>
          </w:rPr>
          <w:tag w:val="MENDELEY_CITATION_v3_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"/>
          <w:id w:val="-49920996"/>
          <w:placeholder>
            <w:docPart w:val="D9D557895B7F4219BE532B54E99E840B"/>
          </w:placeholder>
        </w:sdtPr>
        <w:sdtEndPr/>
        <w:sdtContent>
          <w:r w:rsidR="00F31975" w:rsidRPr="00F31975">
            <w:rPr>
              <w:bCs/>
              <w:color w:val="000000"/>
              <w:lang w:val="id-ID"/>
            </w:rPr>
            <w:t>(Nick et al., 2021)</w:t>
          </w:r>
        </w:sdtContent>
      </w:sdt>
      <w:r w:rsidR="009E3512" w:rsidRPr="009E3512">
        <w:rPr>
          <w:bCs/>
          <w:lang w:val="id-ID"/>
        </w:rPr>
        <w:t xml:space="preserve"> </w:t>
      </w:r>
    </w:p>
    <w:p w14:paraId="2F5AF922" w14:textId="4082755F" w:rsidR="0013482A" w:rsidRDefault="006B643A" w:rsidP="0013482A">
      <w:pPr>
        <w:pStyle w:val="BodyText"/>
        <w:spacing w:line="360" w:lineRule="auto"/>
        <w:ind w:right="28" w:firstLine="720"/>
        <w:jc w:val="both"/>
        <w:rPr>
          <w:bCs/>
          <w:color w:val="000000"/>
          <w:lang w:val="id-ID"/>
        </w:rPr>
      </w:pPr>
      <w:r w:rsidRPr="00D25AAF">
        <w:rPr>
          <w:bCs/>
          <w:color w:val="000000"/>
          <w:lang w:val="id-ID"/>
        </w:rPr>
        <w:t>Sekitar 15% kanker manusia disebabkan oleh infeksi virus</w:t>
      </w:r>
      <w:r w:rsidRPr="00D25AAF">
        <w:rPr>
          <w:bCs/>
          <w:color w:val="000000"/>
        </w:rPr>
        <w:t xml:space="preserve"> sedangkan </w:t>
      </w:r>
      <w:r w:rsidRPr="00D25AAF">
        <w:rPr>
          <w:bCs/>
          <w:color w:val="000000"/>
          <w:lang w:val="id-ID"/>
        </w:rPr>
        <w:t xml:space="preserve">infeksi HPV risiko tinggi hampir mencapai setengah dari semua kasus. Menurut laporan kanker global pada tahun 2021, sekitar 600.000 kasus kanker di seluruh dunia dilaporkan terkait dengan infeksi HPV risiko tinggi, menyebabkan 340.000 kematian. Kanker serviks adalah salah satu jenis kanker paling umum yang terkait erat dengan HPV; lebih dari 99% kasus didiagnosis dengan infeksi HPV. Selain itu, penelitian terbaru menunjukkan bahwa kanker dubur dan kanker kepala dan leher meningkat </w:t>
      </w:r>
      <w:r w:rsidRPr="00D25AAF">
        <w:rPr>
          <w:bCs/>
          <w:color w:val="000000"/>
          <w:lang w:val="id-ID"/>
        </w:rPr>
        <w:lastRenderedPageBreak/>
        <w:t>dengan cepat; sekitar 95% kanker dubur dan 80% kanker kepala dan leher berhubungan dengan infeksi HPV risiko tinggi. Hingga saat ini, lebih dari 20 HPV berisiko tinggi telah diidentifikasi, di antaranya HPV16 dan HPV18 adalah strain berisiko tinggi yang paling populer</w:t>
      </w:r>
      <w:r w:rsidRPr="00D25AAF">
        <w:rPr>
          <w:bCs/>
          <w:color w:val="000000"/>
        </w:rPr>
        <w:t xml:space="preserve">. </w:t>
      </w:r>
      <w:r w:rsidRPr="00D25AAF">
        <w:rPr>
          <w:bCs/>
          <w:color w:val="000000"/>
          <w:lang w:val="id-ID"/>
        </w:rPr>
        <w:t>Hampir setengah dari kasus kanker serviks adalah HPV16-positif, sedangkan HPV18 menyumbang 20% ​​dari kasus.</w:t>
      </w:r>
      <w:sdt>
        <w:sdtPr>
          <w:rPr>
            <w:bCs/>
            <w:color w:val="000000"/>
            <w:lang w:val="id-ID"/>
          </w:rPr>
          <w:tag w:val="MENDELEY_CITATION_v3_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"/>
          <w:id w:val="663743801"/>
          <w:placeholder>
            <w:docPart w:val="982BB1371B27493F879B8FD821209DCE"/>
          </w:placeholder>
        </w:sdtPr>
        <w:sdtEndPr/>
        <w:sdtContent>
          <w:r w:rsidR="00F31975" w:rsidRPr="00F31975">
            <w:rPr>
              <w:color w:val="000000"/>
            </w:rPr>
            <w:t>(Chaturvedi et al., 2018)</w:t>
          </w:r>
        </w:sdtContent>
      </w:sdt>
    </w:p>
    <w:p w14:paraId="60493E9E" w14:textId="099B37AF" w:rsidR="0013482A" w:rsidRDefault="00D25AAF" w:rsidP="0013482A">
      <w:pPr>
        <w:pStyle w:val="BodyText"/>
        <w:spacing w:line="360" w:lineRule="auto"/>
        <w:ind w:right="28" w:firstLine="720"/>
        <w:jc w:val="both"/>
        <w:rPr>
          <w:bCs/>
          <w:color w:val="000000"/>
          <w:lang w:val="id-ID"/>
        </w:rPr>
      </w:pPr>
      <w:r w:rsidRPr="00D25AAF">
        <w:rPr>
          <w:bCs/>
          <w:color w:val="000000"/>
          <w:lang w:val="id-ID"/>
        </w:rPr>
        <w:t xml:space="preserve">Pada tahun 2020, diperkirakan 604.237 wanita didiagnosis dengan kanker serviks secara global, mewakili 6,5% dari semua kanker wanita. Pada tahun yang sama, penyakit ini membunuh sekitar 341.843 wanita, 90% di antaranya berada di wilayah yang kurang berkembang di dunia, di mana akses ke layanan pencegahan, skrining, dan pengobatan sangat terbatas. Pada tahun 2030, jumlah tahunan kasus baru dan kematian akibat kanker serviks telah diproyeksikan meningkat menjadi 700.000 dan 400.000, masing-masing. Beban global kanker serviks (hampir 90%) terjadi di negara berkembang. </w:t>
      </w:r>
      <w:sdt>
        <w:sdtPr>
          <w:rPr>
            <w:bCs/>
            <w:color w:val="000000"/>
            <w:lang w:val="id-ID"/>
          </w:rPr>
          <w:tag w:val="MENDELEY_CITATION_v3_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"/>
          <w:id w:val="-1197615397"/>
          <w:placeholder>
            <w:docPart w:val="81DF1D0323484D7AAE4F72AB15865250"/>
          </w:placeholder>
        </w:sdtPr>
        <w:sdtEndPr/>
        <w:sdtContent>
          <w:r w:rsidR="00F31975" w:rsidRPr="00F31975">
            <w:rPr>
              <w:bCs/>
              <w:color w:val="000000"/>
              <w:lang w:val="id-ID"/>
            </w:rPr>
            <w:t>(Derbie et al., 2022)</w:t>
          </w:r>
        </w:sdtContent>
      </w:sdt>
    </w:p>
    <w:p w14:paraId="01C1D195" w14:textId="347CED0F" w:rsidR="0013482A" w:rsidRDefault="00D25AAF" w:rsidP="0013482A">
      <w:pPr>
        <w:pStyle w:val="BodyText"/>
        <w:spacing w:line="360" w:lineRule="auto"/>
        <w:ind w:right="28" w:firstLine="720"/>
        <w:jc w:val="both"/>
        <w:rPr>
          <w:bCs/>
          <w:color w:val="000000"/>
          <w:lang w:val="id-ID"/>
        </w:rPr>
      </w:pPr>
      <w:r w:rsidRPr="00D25AAF">
        <w:rPr>
          <w:bCs/>
          <w:color w:val="000000"/>
          <w:lang w:val="id-ID"/>
        </w:rPr>
        <w:t>Lonjakan kasus kanker serviks ini dapat menghalangi kemajuan yang dibuat oleh wanita dalam mengurangi kematian ibu dan umur panjang.</w:t>
      </w:r>
      <w:r w:rsidRPr="00D25AAF">
        <w:rPr>
          <w:bCs/>
          <w:color w:val="000000"/>
        </w:rPr>
        <w:t xml:space="preserve"> </w:t>
      </w:r>
      <w:r w:rsidRPr="00D25AAF">
        <w:rPr>
          <w:bCs/>
          <w:color w:val="000000"/>
          <w:lang w:val="id-ID"/>
        </w:rPr>
        <w:t xml:space="preserve">Saat ini, HPV adalah infeksi menular seksual yang paling umum dan diperkirakan 80% </w:t>
      </w:r>
      <w:r w:rsidRPr="00D25AAF">
        <w:rPr>
          <w:bCs/>
          <w:color w:val="000000"/>
          <w:lang w:val="id-ID"/>
        </w:rPr>
        <w:lastRenderedPageBreak/>
        <w:t>wanita terinfeksi virus ini di beberapa titik dalam hidup mereka.</w:t>
      </w:r>
      <w:sdt>
        <w:sdtPr>
          <w:rPr>
            <w:bCs/>
            <w:color w:val="000000"/>
            <w:lang w:val="id-ID"/>
          </w:rPr>
          <w:tag w:val="MENDELEY_CITATION_v3_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"/>
          <w:id w:val="574558617"/>
          <w:placeholder>
            <w:docPart w:val="1A8C3ED2EDE1416CB1FFEE478F5B9E88"/>
          </w:placeholder>
        </w:sdtPr>
        <w:sdtEndPr/>
        <w:sdtContent>
          <w:r w:rsidR="00F31975" w:rsidRPr="00F31975">
            <w:rPr>
              <w:bCs/>
              <w:color w:val="000000"/>
              <w:lang w:val="id-ID"/>
            </w:rPr>
            <w:t>(Nick et al., 2021)</w:t>
          </w:r>
        </w:sdtContent>
      </w:sdt>
    </w:p>
    <w:p w14:paraId="2EC247F7" w14:textId="65FFA12B" w:rsidR="0013482A" w:rsidRDefault="00D25AAF" w:rsidP="0013482A">
      <w:pPr>
        <w:pStyle w:val="BodyText"/>
        <w:spacing w:line="360" w:lineRule="auto"/>
        <w:ind w:right="28" w:firstLine="720"/>
        <w:jc w:val="both"/>
        <w:rPr>
          <w:bCs/>
          <w:color w:val="000000"/>
          <w:lang w:val="id-ID"/>
        </w:rPr>
      </w:pPr>
      <w:r w:rsidRPr="00D25AAF">
        <w:rPr>
          <w:bCs/>
          <w:color w:val="000000"/>
        </w:rPr>
        <w:t>Bentuk utama penularan HPV adalah aktivitas seksual dalam bentuk apa pun, termasuk pengendapan virus di jari melalui kontak genital dan autoinokulasi. Pengecualian, selama persalinan, pembentukan lesi kutaneomukosa pada bayi baru lahir atau papilomatosis laring berulang dapat terjadi. Penularan melalui fomites jarang terjadi. Ini adalah IMS yang paling menular, lebih besar dari herpes genital dan infeksi human immunodeficiency virus (HIV). Perkiraan risiko keseluruhan untuk terpapar infeksi HPV adalah 15% sampai 25% untuk setiap pasangan seksual baru. Kebanyakan orang yang aktif secara seksual cenderung terinfeksi di beberapa titik dalam hidup mereka. Pada awal aktivitas seksual dan dengan pasangan tunggal, perempuan memiliki risiko 28,5% tertular HPV pada akhir tahun pertama dan 50% pada akhir tahun ketiga.</w:t>
      </w:r>
      <w:r w:rsidR="00761D14" w:rsidRPr="00761D14">
        <w:rPr>
          <w:bCs/>
          <w:color w:val="000000"/>
          <w:lang w:val="id-ID"/>
        </w:rPr>
        <w:t xml:space="preserve"> </w:t>
      </w:r>
      <w:sdt>
        <w:sdtPr>
          <w:rPr>
            <w:bCs/>
            <w:color w:val="000000"/>
            <w:lang w:val="id-ID"/>
          </w:rPr>
          <w:tag w:val="MENDELEY_CITATION_v3_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"/>
          <w:id w:val="239913407"/>
          <w:placeholder>
            <w:docPart w:val="F3239FA19781412ABB6938D336E96A7F"/>
          </w:placeholder>
        </w:sdtPr>
        <w:sdtEndPr/>
        <w:sdtContent>
          <w:r w:rsidR="00F31975" w:rsidRPr="00F31975">
            <w:rPr>
              <w:bCs/>
              <w:color w:val="000000"/>
              <w:lang w:val="id-ID"/>
            </w:rPr>
            <w:t>(Derbie et al., 2022)</w:t>
          </w:r>
        </w:sdtContent>
      </w:sdt>
    </w:p>
    <w:p w14:paraId="1385ACD1" w14:textId="790ADA05" w:rsidR="0013482A" w:rsidRDefault="006B643A" w:rsidP="0013482A">
      <w:pPr>
        <w:pStyle w:val="BodyText"/>
        <w:spacing w:line="360" w:lineRule="auto"/>
        <w:ind w:right="28" w:firstLine="720"/>
        <w:jc w:val="both"/>
        <w:rPr>
          <w:bCs/>
          <w:color w:val="000000"/>
          <w:lang w:val="id-ID"/>
        </w:rPr>
      </w:pPr>
      <w:r>
        <w:t>Vaksinasi human papillomavirus (HPV) profilaksis</w:t>
      </w:r>
      <w:r w:rsidR="00163E84">
        <w:rPr>
          <w:lang w:val="en-US"/>
        </w:rPr>
        <w:t xml:space="preserve"> pencegahan kanker serviks</w:t>
      </w:r>
      <w:r>
        <w:t xml:space="preserve"> telah direkomendasikan untuk pada wanita. Infeksi HPV dan kanker orofaringeal bukan merupakan indikasi vaksin</w:t>
      </w:r>
      <w:r w:rsidR="00C06450">
        <w:rPr>
          <w:lang w:val="en-US"/>
        </w:rPr>
        <w:t xml:space="preserve">. </w:t>
      </w:r>
      <w:r>
        <w:t xml:space="preserve">Prevalensi HPV oral tipe vaksin menurun sebesar 37% antara 2009-2010 dan 2015-2016 dalam sampel pria AS yang tidak divaksinasi berusia 18 hingga </w:t>
      </w:r>
      <w:r>
        <w:lastRenderedPageBreak/>
        <w:t>59 tahun</w:t>
      </w:r>
      <w:r w:rsidR="00C06450">
        <w:rPr>
          <w:lang w:val="en-US"/>
        </w:rPr>
        <w:t xml:space="preserve">. </w:t>
      </w:r>
      <w:r>
        <w:t xml:space="preserve">Perlindungan kawanan kemungkinan muncul dari peningkatan tingkat vaksinasi HPV perempuan pada populasi AS. Kurangnya perlindungan kawanan terhadap infeksi HPV oral pada </w:t>
      </w:r>
      <w:r w:rsidR="00C06450">
        <w:rPr>
          <w:lang w:val="en-US"/>
        </w:rPr>
        <w:t>pria</w:t>
      </w:r>
      <w:r>
        <w:t xml:space="preserve"> yang tidak divaksinasi dapat mencerminkan </w:t>
      </w:r>
      <w:r w:rsidR="00C06450">
        <w:rPr>
          <w:lang w:val="en-US"/>
        </w:rPr>
        <w:t>resiko penularan dari pria ke wanita yang tinggi</w:t>
      </w:r>
      <w:r>
        <w:t>.</w:t>
      </w:r>
      <w:sdt>
        <w:sdtPr>
          <w:rPr>
            <w:color w:val="000000"/>
          </w:rPr>
          <w:tag w:val="MENDELEY_CITATION_v3_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"/>
          <w:id w:val="-1523546783"/>
          <w:placeholder>
            <w:docPart w:val="DefaultPlaceholder_-1854013440"/>
          </w:placeholder>
        </w:sdtPr>
        <w:sdtEndPr/>
        <w:sdtContent>
          <w:r w:rsidR="00F31975" w:rsidRPr="00F31975">
            <w:rPr>
              <w:color w:val="000000"/>
            </w:rPr>
            <w:t>(Chaturvedi et al., 2018)</w:t>
          </w:r>
        </w:sdtContent>
      </w:sdt>
    </w:p>
    <w:p w14:paraId="06500533" w14:textId="7B4A145F" w:rsidR="008F7960" w:rsidRPr="00375F6C" w:rsidRDefault="004A657D" w:rsidP="00375F6C">
      <w:pPr>
        <w:pStyle w:val="BodyText"/>
        <w:spacing w:line="360" w:lineRule="auto"/>
        <w:ind w:right="28" w:firstLine="720"/>
        <w:jc w:val="both"/>
        <w:rPr>
          <w:lang w:val="en-US"/>
        </w:rPr>
      </w:pPr>
      <w:r w:rsidRPr="00D25AAF">
        <w:rPr>
          <w:bCs/>
          <w:color w:val="000000"/>
        </w:rPr>
        <w:t>Risiko tertular infeksi HPV untuk wanita menurun seiring bertambahnya usia; untuk pria bahwa risiko tidak berubah dan tetap tinggi sepanjang hidup. Namun, setelah infeksi HPV didapat</w:t>
      </w:r>
      <w:r>
        <w:rPr>
          <w:bCs/>
          <w:color w:val="000000"/>
          <w:lang w:val="en-US"/>
        </w:rPr>
        <w:t xml:space="preserve"> sama</w:t>
      </w:r>
      <w:r w:rsidRPr="00D25AAF">
        <w:rPr>
          <w:bCs/>
          <w:color w:val="000000"/>
        </w:rPr>
        <w:t xml:space="preserve"> antara pria dan wanita.</w:t>
      </w:r>
      <w:r>
        <w:rPr>
          <w:bCs/>
          <w:color w:val="000000"/>
          <w:lang w:val="en-US"/>
        </w:rPr>
        <w:t xml:space="preserve"> Namun ku</w:t>
      </w:r>
      <w:r w:rsidR="00C06450">
        <w:rPr>
          <w:lang w:val="en-US"/>
        </w:rPr>
        <w:t>rangnya informasi terkait dampak infeksi H</w:t>
      </w:r>
      <w:r>
        <w:rPr>
          <w:lang w:val="en-US"/>
        </w:rPr>
        <w:t>PV selain terjadinya kanker serviks menyebabkan rendahnya perhatian perlindungan pasangan suami istri dalam vaksinasi.</w:t>
      </w:r>
      <w:r w:rsidR="006B7B73">
        <w:rPr>
          <w:lang w:val="en-US"/>
        </w:rPr>
        <w:t xml:space="preserve"> </w:t>
      </w:r>
      <w:r w:rsidR="006B7B73">
        <w:t>Bersumber</w:t>
      </w:r>
      <w:r w:rsidR="006B7B73">
        <w:rPr>
          <w:spacing w:val="70"/>
        </w:rPr>
        <w:t xml:space="preserve"> </w:t>
      </w:r>
      <w:r w:rsidR="006B7B73">
        <w:t>pada</w:t>
      </w:r>
      <w:r w:rsidR="006B7B73">
        <w:rPr>
          <w:spacing w:val="73"/>
        </w:rPr>
        <w:t xml:space="preserve"> </w:t>
      </w:r>
      <w:r w:rsidR="006B7B73">
        <w:t>pemaparan</w:t>
      </w:r>
      <w:r w:rsidR="006B7B73">
        <w:rPr>
          <w:lang w:val="en-US"/>
        </w:rPr>
        <w:t xml:space="preserve"> </w:t>
      </w:r>
      <w:r w:rsidR="006B7B73">
        <w:t>tersebut,</w:t>
      </w:r>
      <w:r w:rsidR="006B7B73">
        <w:rPr>
          <w:spacing w:val="-11"/>
        </w:rPr>
        <w:t xml:space="preserve"> </w:t>
      </w:r>
      <w:r w:rsidR="006B7B73">
        <w:t>maka</w:t>
      </w:r>
      <w:r w:rsidR="006B7B73">
        <w:rPr>
          <w:spacing w:val="-8"/>
        </w:rPr>
        <w:t xml:space="preserve"> </w:t>
      </w:r>
      <w:r w:rsidR="006B7B73">
        <w:t>ketertarikan</w:t>
      </w:r>
      <w:r w:rsidR="006B7B73">
        <w:rPr>
          <w:spacing w:val="-11"/>
        </w:rPr>
        <w:t xml:space="preserve"> </w:t>
      </w:r>
      <w:r w:rsidR="006B7B73">
        <w:t>penulis</w:t>
      </w:r>
      <w:r w:rsidR="006B7B73">
        <w:rPr>
          <w:spacing w:val="-13"/>
        </w:rPr>
        <w:t xml:space="preserve"> </w:t>
      </w:r>
      <w:r w:rsidR="006B7B73">
        <w:t>dituangkan</w:t>
      </w:r>
      <w:r w:rsidR="006B7B73">
        <w:rPr>
          <w:spacing w:val="-58"/>
        </w:rPr>
        <w:t xml:space="preserve"> </w:t>
      </w:r>
      <w:r w:rsidR="006B7B73">
        <w:t>dalam</w:t>
      </w:r>
      <w:r w:rsidR="006B7B73">
        <w:rPr>
          <w:spacing w:val="1"/>
        </w:rPr>
        <w:t xml:space="preserve"> </w:t>
      </w:r>
      <w:r w:rsidR="006B7B73">
        <w:t>penelitian</w:t>
      </w:r>
      <w:r w:rsidR="006B7B73">
        <w:rPr>
          <w:spacing w:val="1"/>
        </w:rPr>
        <w:t xml:space="preserve"> </w:t>
      </w:r>
      <w:r w:rsidR="006B7B73">
        <w:t>berjudul</w:t>
      </w:r>
      <w:r w:rsidR="006B7B73">
        <w:rPr>
          <w:spacing w:val="1"/>
        </w:rPr>
        <w:t xml:space="preserve"> </w:t>
      </w:r>
      <w:r w:rsidR="00375F6C">
        <w:rPr>
          <w:lang w:val="en-US"/>
        </w:rPr>
        <w:t>“</w:t>
      </w:r>
      <w:r w:rsidR="00375F6C" w:rsidRPr="002F59A1">
        <w:t>Hambatan Program Pencegahan H</w:t>
      </w:r>
      <w:r w:rsidR="001A0540">
        <w:rPr>
          <w:lang w:val="en-US"/>
        </w:rPr>
        <w:t>PV</w:t>
      </w:r>
      <w:r w:rsidR="00375F6C" w:rsidRPr="002F59A1">
        <w:t xml:space="preserve"> Dan Ancaman Infeksi H</w:t>
      </w:r>
      <w:r w:rsidR="001A0540">
        <w:rPr>
          <w:lang w:val="en-US"/>
        </w:rPr>
        <w:t>PV</w:t>
      </w:r>
      <w:r w:rsidR="00375F6C" w:rsidRPr="002F59A1">
        <w:t xml:space="preserve"> Pada Pasangan</w:t>
      </w:r>
      <w:r w:rsidR="006B7B73">
        <w:t>”</w:t>
      </w:r>
    </w:p>
    <w:p w14:paraId="4723CB13" w14:textId="77777777" w:rsidR="0013482A" w:rsidRDefault="0013482A" w:rsidP="008F7960">
      <w:pPr>
        <w:pStyle w:val="BodyText"/>
        <w:spacing w:line="360" w:lineRule="auto"/>
        <w:ind w:left="240" w:right="28" w:firstLine="719"/>
        <w:jc w:val="both"/>
      </w:pPr>
    </w:p>
    <w:p w14:paraId="654230A7" w14:textId="7D959DBC" w:rsidR="00D90DE4" w:rsidRPr="0013482A" w:rsidRDefault="00965D14" w:rsidP="008F7960">
      <w:pPr>
        <w:pStyle w:val="BodyText"/>
        <w:spacing w:line="360" w:lineRule="auto"/>
        <w:ind w:right="28"/>
        <w:jc w:val="both"/>
        <w:rPr>
          <w:b/>
          <w:bCs/>
          <w:lang w:val="en-US"/>
        </w:rPr>
      </w:pPr>
      <w:r w:rsidRPr="0013482A">
        <w:rPr>
          <w:b/>
          <w:bCs/>
        </w:rPr>
        <w:t>Metod</w:t>
      </w:r>
      <w:r w:rsidR="0013482A" w:rsidRPr="0013482A">
        <w:rPr>
          <w:b/>
          <w:bCs/>
          <w:lang w:val="en-US"/>
        </w:rPr>
        <w:t>e Penelitian</w:t>
      </w:r>
    </w:p>
    <w:p w14:paraId="47D3FFBC" w14:textId="4C8F2AD4" w:rsidR="0064638A" w:rsidRPr="0064638A" w:rsidRDefault="0064638A" w:rsidP="0064638A">
      <w:pPr>
        <w:spacing w:line="360" w:lineRule="auto"/>
        <w:ind w:firstLine="567"/>
        <w:jc w:val="both"/>
        <w:rPr>
          <w:b/>
          <w:sz w:val="24"/>
          <w:szCs w:val="24"/>
          <w:lang w:val="en-US"/>
        </w:rPr>
      </w:pPr>
      <w:r>
        <w:rPr>
          <w:sz w:val="24"/>
          <w:szCs w:val="24"/>
          <w:lang w:val="en-US"/>
        </w:rPr>
        <w:t>Literature</w:t>
      </w:r>
      <w:r w:rsidRPr="0064638A">
        <w:rPr>
          <w:sz w:val="24"/>
          <w:szCs w:val="24"/>
          <w:lang w:val="id-ID"/>
        </w:rPr>
        <w:t xml:space="preserve"> Review </w:t>
      </w:r>
      <w:r w:rsidRPr="0064638A">
        <w:rPr>
          <w:sz w:val="24"/>
          <w:szCs w:val="24"/>
        </w:rPr>
        <w:t>ini didapatkan melalui pencarian</w:t>
      </w:r>
      <w:r w:rsidRPr="0064638A">
        <w:rPr>
          <w:sz w:val="24"/>
          <w:szCs w:val="24"/>
          <w:lang w:val="id-ID"/>
        </w:rPr>
        <w:t xml:space="preserve"> artikel</w:t>
      </w:r>
      <w:r w:rsidRPr="0064638A">
        <w:rPr>
          <w:sz w:val="24"/>
          <w:szCs w:val="24"/>
        </w:rPr>
        <w:t xml:space="preserve"> yang sistematis</w:t>
      </w:r>
      <w:r w:rsidRPr="0064638A">
        <w:rPr>
          <w:sz w:val="24"/>
          <w:szCs w:val="24"/>
          <w:lang w:val="id-ID"/>
        </w:rPr>
        <w:t xml:space="preserve"> </w:t>
      </w:r>
      <w:r w:rsidRPr="0064638A">
        <w:rPr>
          <w:sz w:val="24"/>
          <w:szCs w:val="24"/>
        </w:rPr>
        <w:t xml:space="preserve">menggunakan database elektronik dari </w:t>
      </w:r>
      <w:r w:rsidRPr="0064638A">
        <w:rPr>
          <w:i/>
          <w:sz w:val="24"/>
          <w:szCs w:val="24"/>
        </w:rPr>
        <w:t>PubMed</w:t>
      </w:r>
      <w:r>
        <w:rPr>
          <w:i/>
          <w:sz w:val="24"/>
          <w:szCs w:val="24"/>
          <w:lang w:val="en-US"/>
        </w:rPr>
        <w:t>.</w:t>
      </w:r>
      <w:r>
        <w:rPr>
          <w:b/>
          <w:sz w:val="24"/>
          <w:szCs w:val="24"/>
          <w:lang w:val="en-US"/>
        </w:rPr>
        <w:t xml:space="preserve"> </w:t>
      </w:r>
      <w:r w:rsidRPr="0064638A">
        <w:rPr>
          <w:bCs/>
          <w:sz w:val="24"/>
          <w:szCs w:val="24"/>
        </w:rPr>
        <w:t xml:space="preserve">Dalam pemilihan artikel yang relevan peneliti menentukan kriteria inklusi </w:t>
      </w:r>
      <w:r w:rsidRPr="0064638A">
        <w:rPr>
          <w:bCs/>
          <w:sz w:val="24"/>
          <w:szCs w:val="24"/>
          <w:lang w:val="id-ID"/>
        </w:rPr>
        <w:t xml:space="preserve">yaitu </w:t>
      </w:r>
      <w:r w:rsidRPr="0064638A">
        <w:rPr>
          <w:sz w:val="24"/>
          <w:szCs w:val="24"/>
          <w:lang w:val="id-ID"/>
        </w:rPr>
        <w:t>a</w:t>
      </w:r>
      <w:r w:rsidRPr="0064638A">
        <w:rPr>
          <w:sz w:val="24"/>
          <w:szCs w:val="24"/>
        </w:rPr>
        <w:t>rtikel yang diterbitkan sejak tahun 20</w:t>
      </w:r>
      <w:r>
        <w:rPr>
          <w:sz w:val="24"/>
          <w:szCs w:val="24"/>
          <w:lang w:val="en-US"/>
        </w:rPr>
        <w:t>21</w:t>
      </w:r>
      <w:r w:rsidRPr="0064638A">
        <w:rPr>
          <w:sz w:val="24"/>
          <w:szCs w:val="24"/>
        </w:rPr>
        <w:t xml:space="preserve"> </w:t>
      </w:r>
      <w:r w:rsidRPr="0064638A">
        <w:rPr>
          <w:sz w:val="24"/>
          <w:szCs w:val="24"/>
          <w:lang w:val="id-ID"/>
        </w:rPr>
        <w:t xml:space="preserve">hingga </w:t>
      </w:r>
      <w:r w:rsidRPr="0064638A">
        <w:rPr>
          <w:sz w:val="24"/>
          <w:szCs w:val="24"/>
        </w:rPr>
        <w:t>20</w:t>
      </w:r>
      <w:r>
        <w:rPr>
          <w:sz w:val="24"/>
          <w:szCs w:val="24"/>
          <w:lang w:val="en-US"/>
        </w:rPr>
        <w:t>22</w:t>
      </w:r>
      <w:r w:rsidRPr="0064638A">
        <w:rPr>
          <w:sz w:val="24"/>
          <w:szCs w:val="24"/>
        </w:rPr>
        <w:t xml:space="preserve">, artikel yang </w:t>
      </w:r>
      <w:r w:rsidRPr="0064638A">
        <w:rPr>
          <w:sz w:val="24"/>
          <w:szCs w:val="24"/>
        </w:rPr>
        <w:lastRenderedPageBreak/>
        <w:t>diterbitkan dalam bahasa inggris</w:t>
      </w:r>
      <w:r w:rsidRPr="0064638A">
        <w:rPr>
          <w:sz w:val="24"/>
          <w:szCs w:val="24"/>
          <w:lang w:val="id-ID"/>
        </w:rPr>
        <w:t xml:space="preserve"> </w:t>
      </w:r>
      <w:r w:rsidRPr="0064638A">
        <w:rPr>
          <w:sz w:val="24"/>
          <w:szCs w:val="24"/>
        </w:rPr>
        <w:t xml:space="preserve">berbentuk </w:t>
      </w:r>
      <w:r>
        <w:rPr>
          <w:sz w:val="24"/>
          <w:szCs w:val="24"/>
          <w:lang w:val="en-US"/>
        </w:rPr>
        <w:t>d</w:t>
      </w:r>
      <w:r w:rsidRPr="0064638A">
        <w:rPr>
          <w:sz w:val="24"/>
          <w:szCs w:val="24"/>
        </w:rPr>
        <w:t>ocument/</w:t>
      </w:r>
      <w:r w:rsidR="009C0185">
        <w:rPr>
          <w:sz w:val="24"/>
          <w:szCs w:val="24"/>
          <w:lang w:val="en-US"/>
        </w:rPr>
        <w:t xml:space="preserve"> </w:t>
      </w:r>
      <w:r w:rsidRPr="0064638A">
        <w:rPr>
          <w:sz w:val="24"/>
          <w:szCs w:val="24"/>
        </w:rPr>
        <w:t>report/</w:t>
      </w:r>
      <w:r w:rsidR="009C0185">
        <w:rPr>
          <w:sz w:val="24"/>
          <w:szCs w:val="24"/>
          <w:lang w:val="en-US"/>
        </w:rPr>
        <w:t xml:space="preserve"> </w:t>
      </w:r>
      <w:r w:rsidRPr="0064638A">
        <w:rPr>
          <w:sz w:val="24"/>
          <w:szCs w:val="24"/>
        </w:rPr>
        <w:t xml:space="preserve">policy draft/ </w:t>
      </w:r>
      <w:r w:rsidR="009C0185">
        <w:rPr>
          <w:sz w:val="24"/>
          <w:szCs w:val="24"/>
          <w:lang w:val="en-US"/>
        </w:rPr>
        <w:t xml:space="preserve"> o</w:t>
      </w:r>
      <w:r w:rsidR="009C0185" w:rsidRPr="0064638A">
        <w:rPr>
          <w:sz w:val="24"/>
          <w:szCs w:val="24"/>
        </w:rPr>
        <w:t>pinion article/</w:t>
      </w:r>
      <w:r w:rsidR="009C0185">
        <w:rPr>
          <w:sz w:val="24"/>
          <w:szCs w:val="24"/>
          <w:lang w:val="en-US"/>
        </w:rPr>
        <w:t xml:space="preserve"> </w:t>
      </w:r>
      <w:r w:rsidR="009C0185" w:rsidRPr="0064638A">
        <w:rPr>
          <w:sz w:val="24"/>
          <w:szCs w:val="24"/>
        </w:rPr>
        <w:t>commentary</w:t>
      </w:r>
      <w:r w:rsidR="009C0185">
        <w:rPr>
          <w:sz w:val="24"/>
          <w:szCs w:val="24"/>
          <w:lang w:val="en-US"/>
        </w:rPr>
        <w:t>/</w:t>
      </w:r>
      <w:r w:rsidR="009C0185" w:rsidRPr="0064638A">
        <w:rPr>
          <w:sz w:val="24"/>
          <w:szCs w:val="24"/>
        </w:rPr>
        <w:t xml:space="preserve"> artikel review</w:t>
      </w:r>
      <w:r w:rsidR="009C0185">
        <w:rPr>
          <w:sz w:val="24"/>
          <w:szCs w:val="24"/>
          <w:lang w:val="en-US"/>
        </w:rPr>
        <w:t xml:space="preserve">/ </w:t>
      </w:r>
      <w:r w:rsidR="009C0185" w:rsidRPr="0064638A">
        <w:rPr>
          <w:sz w:val="24"/>
          <w:szCs w:val="24"/>
        </w:rPr>
        <w:t>book reviews</w:t>
      </w:r>
      <w:r w:rsidR="009C0185">
        <w:rPr>
          <w:sz w:val="24"/>
          <w:szCs w:val="24"/>
          <w:lang w:val="en-US"/>
        </w:rPr>
        <w:t>/</w:t>
      </w:r>
      <w:r w:rsidR="009C0185" w:rsidRPr="0064638A">
        <w:rPr>
          <w:sz w:val="24"/>
          <w:szCs w:val="24"/>
        </w:rPr>
        <w:t xml:space="preserve"> </w:t>
      </w:r>
      <w:r w:rsidRPr="0064638A">
        <w:rPr>
          <w:sz w:val="24"/>
          <w:szCs w:val="24"/>
        </w:rPr>
        <w:t>guideline dari WHO atau organisasi formal,</w:t>
      </w:r>
      <w:r>
        <w:rPr>
          <w:sz w:val="24"/>
          <w:szCs w:val="24"/>
          <w:lang w:val="en-US"/>
        </w:rPr>
        <w:t xml:space="preserve"> a</w:t>
      </w:r>
      <w:r w:rsidRPr="0064638A">
        <w:rPr>
          <w:sz w:val="24"/>
          <w:szCs w:val="24"/>
        </w:rPr>
        <w:t xml:space="preserve">rtikel yang membahas </w:t>
      </w:r>
      <w:r>
        <w:rPr>
          <w:sz w:val="24"/>
          <w:szCs w:val="24"/>
          <w:lang w:val="en-US"/>
        </w:rPr>
        <w:t>dampak infeksi HPV pada wanita dan pria</w:t>
      </w:r>
      <w:r w:rsidRPr="0064638A">
        <w:rPr>
          <w:sz w:val="24"/>
          <w:szCs w:val="24"/>
        </w:rPr>
        <w:t>.</w:t>
      </w:r>
    </w:p>
    <w:p w14:paraId="0E462389" w14:textId="6B1956C4" w:rsidR="0064638A" w:rsidRPr="00761D14" w:rsidRDefault="0064638A" w:rsidP="00761D14">
      <w:pPr>
        <w:spacing w:line="360" w:lineRule="auto"/>
        <w:ind w:firstLine="567"/>
        <w:jc w:val="both"/>
        <w:rPr>
          <w:sz w:val="24"/>
          <w:szCs w:val="24"/>
        </w:rPr>
      </w:pPr>
      <w:r w:rsidRPr="0064638A">
        <w:rPr>
          <w:sz w:val="24"/>
          <w:szCs w:val="24"/>
        </w:rPr>
        <w:t xml:space="preserve">Pembuatan </w:t>
      </w:r>
      <w:r w:rsidRPr="0064638A">
        <w:rPr>
          <w:i/>
          <w:sz w:val="24"/>
          <w:szCs w:val="24"/>
        </w:rPr>
        <w:t>framework</w:t>
      </w:r>
      <w:r w:rsidRPr="0064638A">
        <w:rPr>
          <w:sz w:val="24"/>
          <w:szCs w:val="24"/>
        </w:rPr>
        <w:t xml:space="preserve"> sebagai dasar untuk menentukan kriteria inklusi supaya data yang dicari tidak melebar dan fokus pada konteks yang dicari</w:t>
      </w:r>
      <w:r w:rsidRPr="0064638A">
        <w:rPr>
          <w:sz w:val="24"/>
          <w:szCs w:val="24"/>
          <w:lang w:val="id-ID"/>
        </w:rPr>
        <w:t xml:space="preserve">. </w:t>
      </w:r>
      <w:r w:rsidRPr="0064638A">
        <w:rPr>
          <w:sz w:val="24"/>
          <w:szCs w:val="24"/>
        </w:rPr>
        <w:t xml:space="preserve">Memasukkan </w:t>
      </w:r>
      <w:r w:rsidRPr="0064638A">
        <w:rPr>
          <w:i/>
          <w:sz w:val="24"/>
          <w:szCs w:val="24"/>
        </w:rPr>
        <w:t>keyword</w:t>
      </w:r>
      <w:r w:rsidRPr="0064638A">
        <w:rPr>
          <w:sz w:val="24"/>
          <w:szCs w:val="24"/>
        </w:rPr>
        <w:t xml:space="preserve"> </w:t>
      </w:r>
      <w:r w:rsidRPr="0064638A">
        <w:rPr>
          <w:sz w:val="24"/>
          <w:szCs w:val="24"/>
          <w:lang w:val="id-ID"/>
        </w:rPr>
        <w:t xml:space="preserve"> “</w:t>
      </w:r>
      <w:r w:rsidR="009C0185">
        <w:rPr>
          <w:i/>
          <w:sz w:val="24"/>
          <w:szCs w:val="24"/>
          <w:lang w:val="en-US"/>
        </w:rPr>
        <w:t>Human papilovavirus</w:t>
      </w:r>
      <w:r w:rsidRPr="0064638A">
        <w:rPr>
          <w:sz w:val="24"/>
          <w:szCs w:val="24"/>
          <w:lang w:val="id-ID"/>
        </w:rPr>
        <w:t>”, “</w:t>
      </w:r>
      <w:r w:rsidR="009C0185">
        <w:rPr>
          <w:sz w:val="24"/>
          <w:szCs w:val="24"/>
          <w:lang w:val="en-US"/>
        </w:rPr>
        <w:t>infection</w:t>
      </w:r>
      <w:r w:rsidRPr="0064638A">
        <w:rPr>
          <w:sz w:val="24"/>
          <w:szCs w:val="24"/>
          <w:lang w:val="id-ID"/>
        </w:rPr>
        <w:t>”</w:t>
      </w:r>
      <w:r w:rsidR="009C0185">
        <w:rPr>
          <w:sz w:val="24"/>
          <w:szCs w:val="24"/>
          <w:lang w:val="en-US"/>
        </w:rPr>
        <w:t>,</w:t>
      </w:r>
      <w:r w:rsidR="001578D9">
        <w:rPr>
          <w:sz w:val="24"/>
          <w:szCs w:val="24"/>
          <w:lang w:val="en-US"/>
        </w:rPr>
        <w:t xml:space="preserve"> “impact”</w:t>
      </w:r>
      <w:r w:rsidR="00375F6C">
        <w:rPr>
          <w:sz w:val="24"/>
          <w:szCs w:val="24"/>
          <w:lang w:val="en-US"/>
        </w:rPr>
        <w:t xml:space="preserve"> </w:t>
      </w:r>
      <w:r w:rsidRPr="0064638A">
        <w:rPr>
          <w:sz w:val="24"/>
          <w:szCs w:val="24"/>
          <w:lang w:val="id-ID"/>
        </w:rPr>
        <w:t>dan “</w:t>
      </w:r>
      <w:r w:rsidR="00375F6C">
        <w:rPr>
          <w:sz w:val="24"/>
          <w:szCs w:val="24"/>
          <w:lang w:val="en-US"/>
        </w:rPr>
        <w:t>preventi</w:t>
      </w:r>
      <w:r w:rsidR="001578D9">
        <w:rPr>
          <w:sz w:val="24"/>
          <w:szCs w:val="24"/>
          <w:lang w:val="en-US"/>
        </w:rPr>
        <w:t>on</w:t>
      </w:r>
      <w:r w:rsidRPr="0064638A">
        <w:rPr>
          <w:sz w:val="24"/>
          <w:szCs w:val="24"/>
          <w:lang w:val="id-ID"/>
        </w:rPr>
        <w:t xml:space="preserve">”  </w:t>
      </w:r>
      <w:r w:rsidRPr="0064638A">
        <w:rPr>
          <w:sz w:val="24"/>
          <w:szCs w:val="24"/>
        </w:rPr>
        <w:t>ke</w:t>
      </w:r>
      <w:r w:rsidRPr="0064638A">
        <w:rPr>
          <w:sz w:val="24"/>
          <w:szCs w:val="24"/>
          <w:lang w:val="id-ID"/>
        </w:rPr>
        <w:t xml:space="preserve"> </w:t>
      </w:r>
      <w:r w:rsidRPr="0064638A">
        <w:rPr>
          <w:sz w:val="24"/>
          <w:szCs w:val="24"/>
        </w:rPr>
        <w:t xml:space="preserve">dalam mesin pencarian pada database </w:t>
      </w:r>
      <w:r w:rsidRPr="0064638A">
        <w:rPr>
          <w:i/>
          <w:sz w:val="24"/>
          <w:szCs w:val="24"/>
        </w:rPr>
        <w:t>PubMed</w:t>
      </w:r>
      <w:r w:rsidR="009C0185">
        <w:rPr>
          <w:i/>
          <w:sz w:val="24"/>
          <w:szCs w:val="24"/>
          <w:lang w:val="en-US"/>
        </w:rPr>
        <w:t>.</w:t>
      </w:r>
      <w:r w:rsidRPr="0064638A">
        <w:rPr>
          <w:sz w:val="24"/>
          <w:szCs w:val="24"/>
        </w:rPr>
        <w:t xml:space="preserve"> Pada database </w:t>
      </w:r>
      <w:r w:rsidRPr="0064638A">
        <w:rPr>
          <w:i/>
          <w:sz w:val="24"/>
          <w:szCs w:val="24"/>
        </w:rPr>
        <w:t>PubMed</w:t>
      </w:r>
      <w:r w:rsidRPr="0064638A">
        <w:rPr>
          <w:i/>
          <w:sz w:val="24"/>
          <w:szCs w:val="24"/>
          <w:lang w:val="id-ID"/>
        </w:rPr>
        <w:t xml:space="preserve">, </w:t>
      </w:r>
      <w:r w:rsidRPr="0064638A">
        <w:rPr>
          <w:sz w:val="24"/>
          <w:szCs w:val="24"/>
        </w:rPr>
        <w:t xml:space="preserve">mengatur penyaringan yang ada di laman tersebut seperti penyaringan </w:t>
      </w:r>
      <w:r w:rsidRPr="0064638A">
        <w:rPr>
          <w:i/>
          <w:sz w:val="24"/>
          <w:szCs w:val="24"/>
        </w:rPr>
        <w:t xml:space="preserve">Full Text, Data Publish in </w:t>
      </w:r>
      <w:r w:rsidRPr="0064638A">
        <w:rPr>
          <w:i/>
          <w:sz w:val="24"/>
          <w:szCs w:val="24"/>
          <w:lang w:val="id-ID"/>
        </w:rPr>
        <w:t>20</w:t>
      </w:r>
      <w:r w:rsidR="009C0185">
        <w:rPr>
          <w:i/>
          <w:sz w:val="24"/>
          <w:szCs w:val="24"/>
          <w:lang w:val="en-US"/>
        </w:rPr>
        <w:t>21</w:t>
      </w:r>
      <w:r w:rsidRPr="0064638A">
        <w:rPr>
          <w:i/>
          <w:sz w:val="24"/>
          <w:szCs w:val="24"/>
          <w:lang w:val="id-ID"/>
        </w:rPr>
        <w:t>-20</w:t>
      </w:r>
      <w:r w:rsidR="009C0185">
        <w:rPr>
          <w:i/>
          <w:sz w:val="24"/>
          <w:szCs w:val="24"/>
          <w:lang w:val="en-US"/>
        </w:rPr>
        <w:t>22</w:t>
      </w:r>
      <w:r w:rsidRPr="0064638A">
        <w:rPr>
          <w:i/>
          <w:sz w:val="24"/>
          <w:szCs w:val="24"/>
        </w:rPr>
        <w:t xml:space="preserve">, </w:t>
      </w:r>
      <w:r w:rsidR="009C0185">
        <w:rPr>
          <w:i/>
          <w:sz w:val="24"/>
          <w:szCs w:val="24"/>
          <w:lang w:val="en-US"/>
        </w:rPr>
        <w:t>Free access</w:t>
      </w:r>
      <w:r w:rsidR="009C0185" w:rsidRPr="0064638A">
        <w:rPr>
          <w:sz w:val="24"/>
          <w:szCs w:val="24"/>
          <w:lang w:val="id-ID"/>
        </w:rPr>
        <w:t xml:space="preserve">, </w:t>
      </w:r>
      <w:r w:rsidR="009C0185" w:rsidRPr="0064638A">
        <w:rPr>
          <w:sz w:val="24"/>
          <w:szCs w:val="24"/>
        </w:rPr>
        <w:t xml:space="preserve">dan </w:t>
      </w:r>
      <w:r w:rsidRPr="0064638A">
        <w:rPr>
          <w:sz w:val="24"/>
          <w:szCs w:val="24"/>
        </w:rPr>
        <w:t>bahasa inggris</w:t>
      </w:r>
      <w:r w:rsidRPr="0064638A">
        <w:rPr>
          <w:sz w:val="24"/>
          <w:szCs w:val="24"/>
          <w:lang w:val="id-ID"/>
        </w:rPr>
        <w:t>. Terdapat</w:t>
      </w:r>
      <w:r w:rsidRPr="0064638A">
        <w:rPr>
          <w:sz w:val="24"/>
          <w:szCs w:val="24"/>
        </w:rPr>
        <w:t xml:space="preserve"> hasil temuan database yaitu sebanyak </w:t>
      </w:r>
      <w:r w:rsidR="0098583E">
        <w:rPr>
          <w:sz w:val="24"/>
          <w:szCs w:val="24"/>
          <w:lang w:val="en-US"/>
        </w:rPr>
        <w:t>3</w:t>
      </w:r>
      <w:r w:rsidRPr="0064638A">
        <w:rPr>
          <w:sz w:val="24"/>
          <w:szCs w:val="24"/>
          <w:lang w:val="id-ID"/>
        </w:rPr>
        <w:t>03</w:t>
      </w:r>
      <w:r w:rsidR="00761D14">
        <w:rPr>
          <w:sz w:val="24"/>
          <w:szCs w:val="24"/>
          <w:lang w:val="en-US"/>
        </w:rPr>
        <w:t xml:space="preserve"> </w:t>
      </w:r>
      <w:r w:rsidRPr="0064638A">
        <w:rPr>
          <w:sz w:val="24"/>
          <w:szCs w:val="24"/>
        </w:rPr>
        <w:t>artikel</w:t>
      </w:r>
      <w:r w:rsidRPr="0064638A">
        <w:rPr>
          <w:sz w:val="24"/>
          <w:szCs w:val="24"/>
          <w:lang w:val="id-ID"/>
        </w:rPr>
        <w:t>. Penyimpanan</w:t>
      </w:r>
      <w:r w:rsidRPr="0064638A">
        <w:rPr>
          <w:sz w:val="24"/>
          <w:szCs w:val="24"/>
        </w:rPr>
        <w:t xml:space="preserve"> laman database ke mesin</w:t>
      </w:r>
      <w:r w:rsidR="009C0185">
        <w:rPr>
          <w:sz w:val="24"/>
          <w:szCs w:val="24"/>
          <w:lang w:val="en-US"/>
        </w:rPr>
        <w:t xml:space="preserve"> </w:t>
      </w:r>
      <w:r w:rsidRPr="0064638A">
        <w:rPr>
          <w:sz w:val="24"/>
          <w:szCs w:val="24"/>
        </w:rPr>
        <w:t>penyimpanan Mendeley.</w:t>
      </w:r>
    </w:p>
    <w:p w14:paraId="33CDE55C" w14:textId="26C3C093" w:rsidR="0064638A" w:rsidRPr="0064638A" w:rsidRDefault="0064638A" w:rsidP="008746AC">
      <w:pPr>
        <w:spacing w:line="360" w:lineRule="auto"/>
        <w:ind w:firstLine="567"/>
        <w:jc w:val="both"/>
        <w:rPr>
          <w:b/>
          <w:sz w:val="24"/>
          <w:szCs w:val="24"/>
          <w:lang w:val="id-ID"/>
        </w:rPr>
      </w:pPr>
      <w:r w:rsidRPr="0064638A">
        <w:rPr>
          <w:sz w:val="24"/>
          <w:szCs w:val="24"/>
        </w:rPr>
        <w:t xml:space="preserve">Dalam pencarian artikel ditemukan sebanyak </w:t>
      </w:r>
      <w:r w:rsidR="0098583E">
        <w:rPr>
          <w:sz w:val="24"/>
          <w:szCs w:val="24"/>
          <w:lang w:val="en-US"/>
        </w:rPr>
        <w:t>3</w:t>
      </w:r>
      <w:r w:rsidRPr="0064638A">
        <w:rPr>
          <w:sz w:val="24"/>
          <w:szCs w:val="24"/>
          <w:lang w:val="id-ID"/>
        </w:rPr>
        <w:t>03</w:t>
      </w:r>
      <w:r w:rsidRPr="0064638A">
        <w:rPr>
          <w:sz w:val="24"/>
          <w:szCs w:val="24"/>
        </w:rPr>
        <w:t xml:space="preserve"> artikel. Dari jumlah artikel tersebut, banyak artikel yang disaring atau dikeluarkan karena judul yang tidak sesuai dengan framework, semua artikel berbahasa inggris</w:t>
      </w:r>
      <w:r w:rsidRPr="0064638A">
        <w:rPr>
          <w:sz w:val="24"/>
          <w:szCs w:val="24"/>
          <w:lang w:val="id-ID"/>
        </w:rPr>
        <w:t xml:space="preserve"> </w:t>
      </w:r>
      <w:r w:rsidRPr="0064638A">
        <w:rPr>
          <w:sz w:val="24"/>
          <w:szCs w:val="24"/>
        </w:rPr>
        <w:t>dan</w:t>
      </w:r>
      <w:r w:rsidRPr="0064638A">
        <w:rPr>
          <w:sz w:val="24"/>
          <w:szCs w:val="24"/>
          <w:lang w:val="id-ID"/>
        </w:rPr>
        <w:t xml:space="preserve"> indonesia. Terd</w:t>
      </w:r>
      <w:r w:rsidRPr="0064638A">
        <w:rPr>
          <w:sz w:val="24"/>
          <w:szCs w:val="24"/>
        </w:rPr>
        <w:t>a</w:t>
      </w:r>
      <w:r w:rsidRPr="0064638A">
        <w:rPr>
          <w:sz w:val="24"/>
          <w:szCs w:val="24"/>
          <w:lang w:val="id-ID"/>
        </w:rPr>
        <w:t>p</w:t>
      </w:r>
      <w:r w:rsidRPr="0064638A">
        <w:rPr>
          <w:sz w:val="24"/>
          <w:szCs w:val="24"/>
        </w:rPr>
        <w:t>a</w:t>
      </w:r>
      <w:r w:rsidRPr="0064638A">
        <w:rPr>
          <w:sz w:val="24"/>
          <w:szCs w:val="24"/>
          <w:lang w:val="id-ID"/>
        </w:rPr>
        <w:t>t</w:t>
      </w:r>
      <w:r w:rsidRPr="0064638A">
        <w:rPr>
          <w:sz w:val="24"/>
          <w:szCs w:val="24"/>
        </w:rPr>
        <w:t xml:space="preserve"> artikel dalam bentuk </w:t>
      </w:r>
      <w:r w:rsidRPr="0064638A">
        <w:rPr>
          <w:sz w:val="24"/>
          <w:szCs w:val="24"/>
          <w:lang w:val="id-ID"/>
        </w:rPr>
        <w:t>original</w:t>
      </w:r>
      <w:r w:rsidRPr="0064638A">
        <w:rPr>
          <w:sz w:val="24"/>
          <w:szCs w:val="24"/>
        </w:rPr>
        <w:t xml:space="preserve"> sejumlah </w:t>
      </w:r>
      <w:r w:rsidRPr="0064638A">
        <w:rPr>
          <w:sz w:val="24"/>
          <w:szCs w:val="24"/>
          <w:lang w:val="id-ID"/>
        </w:rPr>
        <w:t>80</w:t>
      </w:r>
      <w:r w:rsidRPr="0064638A">
        <w:rPr>
          <w:sz w:val="24"/>
          <w:szCs w:val="24"/>
        </w:rPr>
        <w:t xml:space="preserve"> artikel, sehingga jumlah tersebut berkurang kemudian didapatkan hasil </w:t>
      </w:r>
      <w:r w:rsidRPr="0064638A">
        <w:rPr>
          <w:sz w:val="24"/>
          <w:szCs w:val="24"/>
          <w:lang w:val="id-ID"/>
        </w:rPr>
        <w:t>10</w:t>
      </w:r>
      <w:r w:rsidRPr="0064638A">
        <w:rPr>
          <w:sz w:val="24"/>
          <w:szCs w:val="24"/>
        </w:rPr>
        <w:t xml:space="preserve"> artikel.</w:t>
      </w:r>
    </w:p>
    <w:p w14:paraId="7DCE29D2" w14:textId="77777777" w:rsidR="008D12E6" w:rsidRPr="0013482A" w:rsidRDefault="008D12E6" w:rsidP="0013482A">
      <w:pPr>
        <w:spacing w:line="360" w:lineRule="auto"/>
        <w:jc w:val="both"/>
        <w:rPr>
          <w:sz w:val="24"/>
          <w:szCs w:val="24"/>
        </w:rPr>
      </w:pPr>
    </w:p>
    <w:p w14:paraId="69275BB1" w14:textId="77777777" w:rsidR="008D12E6" w:rsidRDefault="00965D14" w:rsidP="005F2E36">
      <w:pPr>
        <w:pStyle w:val="Heading1"/>
        <w:ind w:left="0"/>
      </w:pPr>
      <w:r>
        <w:t>Hasil</w:t>
      </w:r>
    </w:p>
    <w:p w14:paraId="59E49091" w14:textId="77777777" w:rsidR="005F2E36" w:rsidRDefault="0022392E" w:rsidP="0022392E">
      <w:pPr>
        <w:pStyle w:val="ListParagraph"/>
        <w:numPr>
          <w:ilvl w:val="0"/>
          <w:numId w:val="6"/>
        </w:numPr>
        <w:spacing w:line="360" w:lineRule="auto"/>
        <w:ind w:left="284" w:hanging="284"/>
        <w:jc w:val="both"/>
        <w:rPr>
          <w:b/>
          <w:sz w:val="24"/>
          <w:szCs w:val="24"/>
          <w:lang w:val="en-US"/>
        </w:rPr>
      </w:pPr>
      <w:r w:rsidRPr="005F2E36">
        <w:rPr>
          <w:b/>
          <w:sz w:val="24"/>
          <w:szCs w:val="24"/>
          <w:lang w:val="en-US"/>
        </w:rPr>
        <w:lastRenderedPageBreak/>
        <w:t>Faktor yang mendorong resiko infeksi HPV</w:t>
      </w:r>
    </w:p>
    <w:p w14:paraId="58C3F7F2" w14:textId="0D274703" w:rsidR="005F2E36" w:rsidRDefault="0022392E" w:rsidP="005F2E36">
      <w:pPr>
        <w:pStyle w:val="ListParagraph"/>
        <w:spacing w:line="360" w:lineRule="auto"/>
        <w:ind w:left="284" w:firstLine="436"/>
        <w:jc w:val="both"/>
      </w:pPr>
      <w:r w:rsidRPr="005F2E36">
        <w:rPr>
          <w:bCs/>
          <w:sz w:val="24"/>
          <w:szCs w:val="24"/>
        </w:rPr>
        <w:t xml:space="preserve">Penggunaan pil KB jangka panjang meningkatkan risiko kanker serviks, terutama bagi wanita dengan infeksi HPV persisten. </w:t>
      </w:r>
      <w:r w:rsidR="005F2E36">
        <w:rPr>
          <w:bCs/>
          <w:sz w:val="24"/>
          <w:szCs w:val="24"/>
          <w:lang w:val="en-US"/>
        </w:rPr>
        <w:t xml:space="preserve">Karena </w:t>
      </w:r>
      <w:r w:rsidRPr="005F2E36">
        <w:rPr>
          <w:bCs/>
          <w:sz w:val="24"/>
          <w:szCs w:val="24"/>
        </w:rPr>
        <w:t xml:space="preserve">pengguna kontrasepsi oral kombinasi memiliki penurunan sel kekebalan yang menyediakan lingkungan yang menguntungkan untuk munculnya lesi HPV. </w:t>
      </w:r>
      <w:sdt>
        <w:sdtPr>
          <w:rPr>
            <w:color w:val="000000"/>
          </w:rPr>
          <w:tag w:val="MENDELEY_CITATION_v3_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"/>
          <w:id w:val="761330591"/>
          <w:placeholder>
            <w:docPart w:val="2BABF0A1F5744899ABEABEAC72BA6842"/>
          </w:placeholder>
        </w:sdtPr>
        <w:sdtEndPr/>
        <w:sdtContent>
          <w:r w:rsidR="00F31975" w:rsidRPr="00F31975">
            <w:rPr>
              <w:bCs/>
              <w:color w:val="000000"/>
              <w:sz w:val="24"/>
              <w:szCs w:val="24"/>
            </w:rPr>
            <w:t>(Qaderi et al., 2021)</w:t>
          </w:r>
        </w:sdtContent>
      </w:sdt>
    </w:p>
    <w:p w14:paraId="5F1FA823" w14:textId="72F37589" w:rsidR="0022392E" w:rsidRPr="005F2E36" w:rsidRDefault="005F2E36" w:rsidP="005F2E36">
      <w:pPr>
        <w:pStyle w:val="ListParagraph"/>
        <w:spacing w:line="360" w:lineRule="auto"/>
        <w:ind w:left="284" w:firstLine="436"/>
        <w:jc w:val="both"/>
        <w:rPr>
          <w:b/>
          <w:sz w:val="24"/>
          <w:szCs w:val="24"/>
          <w:lang w:val="en-US"/>
        </w:rPr>
      </w:pPr>
      <w:r>
        <w:rPr>
          <w:bCs/>
          <w:sz w:val="24"/>
          <w:szCs w:val="24"/>
          <w:lang w:val="en-US"/>
        </w:rPr>
        <w:t>Selain itu, p</w:t>
      </w:r>
      <w:r w:rsidR="0022392E" w:rsidRPr="009E3512">
        <w:rPr>
          <w:bCs/>
          <w:sz w:val="24"/>
          <w:szCs w:val="24"/>
        </w:rPr>
        <w:t xml:space="preserve">erubahan fisiologis selama kehamilan dan penurunan fungsi sistem kekebalan dapat meningkatkan risiko persistensi HPV onkogenik dan perkembangan lesi intraepitel pada wanita yang berusia lebih dari 30 tahun. </w:t>
      </w:r>
      <w:sdt>
        <w:sdtPr>
          <w:rPr>
            <w:bCs/>
            <w:color w:val="000000"/>
            <w:sz w:val="24"/>
            <w:szCs w:val="24"/>
          </w:rPr>
          <w:tag w:val="MENDELEY_CITATION_v3_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"/>
          <w:id w:val="-942684386"/>
          <w:placeholder>
            <w:docPart w:val="BF96271CCA7E42F8B4F357D1659FEF57"/>
          </w:placeholder>
        </w:sdtPr>
        <w:sdtEndPr/>
        <w:sdtContent>
          <w:r w:rsidR="00F31975" w:rsidRPr="00F31975">
            <w:rPr>
              <w:bCs/>
              <w:color w:val="000000"/>
              <w:sz w:val="24"/>
              <w:szCs w:val="24"/>
            </w:rPr>
            <w:t>(Qaderi et al., 2021)</w:t>
          </w:r>
        </w:sdtContent>
      </w:sdt>
    </w:p>
    <w:p w14:paraId="31BB969D" w14:textId="66D5F1A0" w:rsidR="00220CE2" w:rsidRDefault="00DC67F5" w:rsidP="00220CE2">
      <w:pPr>
        <w:pStyle w:val="ListParagraph"/>
        <w:numPr>
          <w:ilvl w:val="0"/>
          <w:numId w:val="6"/>
        </w:numPr>
        <w:tabs>
          <w:tab w:val="left" w:pos="1560"/>
        </w:tabs>
        <w:spacing w:line="360" w:lineRule="auto"/>
        <w:ind w:left="284" w:hanging="284"/>
        <w:jc w:val="both"/>
        <w:rPr>
          <w:b/>
          <w:sz w:val="24"/>
          <w:szCs w:val="24"/>
          <w:lang w:val="en-US"/>
        </w:rPr>
      </w:pPr>
      <w:r w:rsidRPr="00DC67F5">
        <w:rPr>
          <w:b/>
          <w:sz w:val="24"/>
          <w:szCs w:val="24"/>
        </w:rPr>
        <w:t>Pe</w:t>
      </w:r>
      <w:r w:rsidRPr="00DC67F5">
        <w:rPr>
          <w:b/>
          <w:sz w:val="24"/>
          <w:szCs w:val="24"/>
          <w:lang w:val="en-US"/>
        </w:rPr>
        <w:t xml:space="preserve">cegahan </w:t>
      </w:r>
      <w:r w:rsidR="00375F6C">
        <w:rPr>
          <w:b/>
          <w:sz w:val="24"/>
          <w:szCs w:val="24"/>
          <w:lang w:val="en-US"/>
        </w:rPr>
        <w:t>HPV</w:t>
      </w:r>
      <w:r w:rsidRPr="00DC67F5">
        <w:rPr>
          <w:b/>
          <w:sz w:val="24"/>
          <w:szCs w:val="24"/>
          <w:lang w:val="en-US"/>
        </w:rPr>
        <w:t xml:space="preserve"> pada pasangan </w:t>
      </w:r>
    </w:p>
    <w:p w14:paraId="64CAF719" w14:textId="3C52C1DB" w:rsidR="00375F6C" w:rsidRPr="00375F6C" w:rsidRDefault="00220CE2" w:rsidP="00375F6C">
      <w:pPr>
        <w:pStyle w:val="ListParagraph"/>
        <w:spacing w:line="360" w:lineRule="auto"/>
        <w:ind w:left="284" w:firstLine="0"/>
        <w:jc w:val="both"/>
        <w:rPr>
          <w:color w:val="000000"/>
        </w:rPr>
      </w:pPr>
      <w:r>
        <w:rPr>
          <w:b/>
          <w:sz w:val="24"/>
          <w:szCs w:val="24"/>
          <w:lang w:val="en-US"/>
        </w:rPr>
        <w:tab/>
      </w:r>
      <w:r w:rsidRPr="00220CE2">
        <w:rPr>
          <w:bCs/>
          <w:sz w:val="24"/>
          <w:szCs w:val="24"/>
        </w:rPr>
        <w:t xml:space="preserve">Sekitar 10 hingga 30% wanita, virus HPV akan dibersihkan oleh sistem kekebalan individu yang terkena dalam waktu 3 bulan, dan pada 90% kasus, virus tersebut akan hilang dalam waktu dua tahun. Infeksi HPV tetap ada pada 10% wanita yang terinfeksi yang respon imun selulernya tidak mampu menghilangkan viral load. Oleh karena itu, vaksinasi terhadap individu yang berisiko tinggi terutama perempuan muda diperlukan karena mereka rentan terhadap kanker serviks akibat viral load HPV yang </w:t>
      </w:r>
      <w:r w:rsidRPr="00220CE2">
        <w:rPr>
          <w:bCs/>
          <w:sz w:val="24"/>
          <w:szCs w:val="24"/>
        </w:rPr>
        <w:lastRenderedPageBreak/>
        <w:t xml:space="preserve">tinggi. </w:t>
      </w:r>
      <w:r w:rsidR="00375F6C" w:rsidRPr="00375F6C">
        <w:rPr>
          <w:bCs/>
          <w:sz w:val="24"/>
          <w:szCs w:val="24"/>
        </w:rPr>
        <w:t xml:space="preserve">Vaksinasi profilaksis aman dan efektif dalam mencegah infeksi HPV dan komplikasinya. Ada bukti manfaat vaksinasi, baik untuk perlindungan individu maupun kolektif, dengan pengurangan lesi jinak dan ganas. </w:t>
      </w:r>
      <w:sdt>
        <w:sdtPr>
          <w:rPr>
            <w:color w:val="000000"/>
          </w:rPr>
          <w:tag w:val="MENDELEY_CITATION_v3_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"/>
          <w:id w:val="-1760205361"/>
          <w:placeholder>
            <w:docPart w:val="E95D3932D1764DFAB3BDD626A2600908"/>
          </w:placeholder>
        </w:sdtPr>
        <w:sdtEndPr/>
        <w:sdtContent>
          <w:r w:rsidR="00F31975" w:rsidRPr="00F31975">
            <w:rPr>
              <w:bCs/>
              <w:color w:val="000000"/>
              <w:sz w:val="24"/>
              <w:szCs w:val="24"/>
            </w:rPr>
            <w:t>(de Carvalho et al., 2021)</w:t>
          </w:r>
        </w:sdtContent>
      </w:sdt>
    </w:p>
    <w:p w14:paraId="388DEA0A" w14:textId="02914A5D" w:rsidR="00220CE2" w:rsidRPr="00220CE2" w:rsidRDefault="00220CE2" w:rsidP="00220CE2">
      <w:pPr>
        <w:pStyle w:val="ListParagraph"/>
        <w:spacing w:line="360" w:lineRule="auto"/>
        <w:ind w:left="284" w:firstLine="436"/>
        <w:jc w:val="both"/>
        <w:rPr>
          <w:b/>
          <w:sz w:val="24"/>
          <w:szCs w:val="24"/>
          <w:lang w:val="en-US"/>
        </w:rPr>
      </w:pPr>
      <w:r w:rsidRPr="00220CE2">
        <w:rPr>
          <w:bCs/>
          <w:sz w:val="24"/>
          <w:szCs w:val="24"/>
          <w:lang w:val="id-ID"/>
        </w:rPr>
        <w:t>Pencegahan dan edukasi pasien</w:t>
      </w:r>
      <w:r w:rsidRPr="00220CE2">
        <w:rPr>
          <w:bCs/>
          <w:sz w:val="24"/>
          <w:szCs w:val="24"/>
          <w:lang w:val="en-US"/>
        </w:rPr>
        <w:t xml:space="preserve"> melalui mengh</w:t>
      </w:r>
      <w:r w:rsidRPr="00220CE2">
        <w:rPr>
          <w:bCs/>
          <w:sz w:val="24"/>
          <w:szCs w:val="24"/>
          <w:lang w:val="id-ID"/>
        </w:rPr>
        <w:t>indari banyak pasangan seksual</w:t>
      </w:r>
      <w:r w:rsidRPr="00220CE2">
        <w:rPr>
          <w:bCs/>
          <w:sz w:val="24"/>
          <w:szCs w:val="24"/>
          <w:lang w:val="en-US"/>
        </w:rPr>
        <w:t>,mengg</w:t>
      </w:r>
      <w:r w:rsidRPr="00220CE2">
        <w:rPr>
          <w:bCs/>
          <w:sz w:val="24"/>
          <w:szCs w:val="24"/>
          <w:lang w:val="id-ID"/>
        </w:rPr>
        <w:t>unakan kondom</w:t>
      </w:r>
      <w:r w:rsidRPr="00220CE2">
        <w:rPr>
          <w:bCs/>
          <w:sz w:val="24"/>
          <w:szCs w:val="24"/>
          <w:lang w:val="en-US"/>
        </w:rPr>
        <w:t>, l</w:t>
      </w:r>
      <w:r w:rsidRPr="00220CE2">
        <w:rPr>
          <w:bCs/>
          <w:sz w:val="24"/>
          <w:szCs w:val="24"/>
          <w:lang w:val="id-ID"/>
        </w:rPr>
        <w:t>akukan seks yang aman</w:t>
      </w:r>
      <w:r w:rsidRPr="00220CE2">
        <w:rPr>
          <w:bCs/>
          <w:sz w:val="24"/>
          <w:szCs w:val="24"/>
          <w:lang w:val="en-US"/>
        </w:rPr>
        <w:t xml:space="preserve">, </w:t>
      </w:r>
      <w:r w:rsidRPr="00220CE2">
        <w:rPr>
          <w:bCs/>
          <w:sz w:val="24"/>
          <w:szCs w:val="24"/>
          <w:lang w:val="id-ID"/>
        </w:rPr>
        <w:t>menjalani pemeriksaan pap smear</w:t>
      </w:r>
      <w:r w:rsidRPr="00220CE2">
        <w:rPr>
          <w:bCs/>
          <w:sz w:val="24"/>
          <w:szCs w:val="24"/>
          <w:lang w:val="en-US"/>
        </w:rPr>
        <w:t xml:space="preserve"> dan </w:t>
      </w:r>
      <w:r w:rsidRPr="00220CE2">
        <w:rPr>
          <w:bCs/>
          <w:sz w:val="24"/>
          <w:szCs w:val="24"/>
          <w:lang w:val="id-ID"/>
        </w:rPr>
        <w:t xml:space="preserve">vaksinasi </w:t>
      </w:r>
    </w:p>
    <w:p w14:paraId="7B000528" w14:textId="46FE7183" w:rsidR="00220CE2" w:rsidRDefault="00220CE2" w:rsidP="00220CE2">
      <w:pPr>
        <w:pStyle w:val="ListParagraph"/>
        <w:tabs>
          <w:tab w:val="left" w:pos="284"/>
        </w:tabs>
        <w:spacing w:line="360" w:lineRule="auto"/>
        <w:ind w:left="284" w:firstLine="0"/>
        <w:jc w:val="both"/>
        <w:rPr>
          <w:lang w:val="id-ID"/>
        </w:rPr>
      </w:pPr>
      <w:r w:rsidRPr="00220CE2">
        <w:rPr>
          <w:bCs/>
          <w:sz w:val="24"/>
          <w:szCs w:val="24"/>
          <w:lang w:val="id-ID"/>
        </w:rPr>
        <w:t xml:space="preserve">Vaksin ini mencakup HPV subtipe 6,11,16,18,31,33,45,52 dan 58. Vaksin ini paling efektif bila diberikan sebelum memulai aktivitas seksual pada usia 9-12 tahun. Anak laki-laki dan perempuan berusia 11-12 tahun harus menerima vaksin HPV. Agar efektif, vaksinasi harus diselesaikan pada usia 13 tahun. Studi menunjukkan bahwa vaksin efektif setelah 2 dosis pada anak-anak </w:t>
      </w:r>
      <w:sdt>
        <w:sdtPr>
          <w:rPr>
            <w:lang w:val="id-ID"/>
          </w:rPr>
          <w:tag w:val="MENDELEY_CITATION_v3_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"/>
          <w:id w:val="1328009465"/>
          <w:placeholder>
            <w:docPart w:val="09F8472480DF43ABBD0B0B00D333ABF5"/>
          </w:placeholder>
        </w:sdtPr>
        <w:sdtEndPr/>
        <w:sdtContent>
          <w:r w:rsidR="00F31975">
            <w:t>(Luria L &amp; Cardoza-Favarato G, 2022)</w:t>
          </w:r>
        </w:sdtContent>
      </w:sdt>
    </w:p>
    <w:p w14:paraId="41C276DB" w14:textId="39232E1C" w:rsidR="008746AC" w:rsidRDefault="00220CE2" w:rsidP="008746AC">
      <w:pPr>
        <w:pStyle w:val="ListParagraph"/>
        <w:tabs>
          <w:tab w:val="left" w:pos="284"/>
        </w:tabs>
        <w:spacing w:line="360" w:lineRule="auto"/>
        <w:ind w:left="284" w:firstLine="0"/>
        <w:jc w:val="both"/>
        <w:rPr>
          <w:bCs/>
          <w:sz w:val="24"/>
          <w:szCs w:val="24"/>
        </w:rPr>
      </w:pPr>
      <w:r>
        <w:rPr>
          <w:bCs/>
          <w:sz w:val="24"/>
          <w:szCs w:val="24"/>
        </w:rPr>
        <w:tab/>
      </w:r>
      <w:r>
        <w:rPr>
          <w:bCs/>
          <w:sz w:val="24"/>
          <w:szCs w:val="24"/>
          <w:lang w:val="en-US"/>
        </w:rPr>
        <w:t>C</w:t>
      </w:r>
      <w:r w:rsidR="00DC67F5" w:rsidRPr="00220CE2">
        <w:rPr>
          <w:bCs/>
          <w:sz w:val="24"/>
          <w:szCs w:val="24"/>
        </w:rPr>
        <w:t>ara menghilangkan HPV dari permukaan sperma</w:t>
      </w:r>
      <w:r>
        <w:rPr>
          <w:bCs/>
          <w:sz w:val="24"/>
          <w:szCs w:val="24"/>
          <w:lang w:val="en-US"/>
        </w:rPr>
        <w:t xml:space="preserve"> dengan m</w:t>
      </w:r>
      <w:r w:rsidR="00DC67F5" w:rsidRPr="00220CE2">
        <w:rPr>
          <w:bCs/>
          <w:sz w:val="24"/>
          <w:szCs w:val="24"/>
        </w:rPr>
        <w:t xml:space="preserve">etode rutin pengolahan air mani yang ditemukan tidak efektif dalam menghilangkan HPV yang terikat pada sperma. Tampaknya vaksinasi pada pria dapat menjadi strategi yang efektif untuk mencegah gangguan sperma terkait HPV dan infertilitas </w:t>
      </w:r>
      <w:sdt>
        <w:sdtPr>
          <w:rPr>
            <w:color w:val="000000"/>
          </w:rPr>
          <w:tag w:val="MENDELEY_CITATION_v3_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"/>
          <w:id w:val="-1028562400"/>
          <w:placeholder>
            <w:docPart w:val="2620EC0BB75B438C95226A568C113DF8"/>
          </w:placeholder>
        </w:sdtPr>
        <w:sdtEndPr/>
        <w:sdtContent>
          <w:r w:rsidR="00F31975" w:rsidRPr="00F31975">
            <w:rPr>
              <w:bCs/>
              <w:color w:val="000000"/>
              <w:sz w:val="24"/>
              <w:szCs w:val="24"/>
            </w:rPr>
            <w:t>(Sadeghi, 2022)</w:t>
          </w:r>
        </w:sdtContent>
      </w:sdt>
      <w:r w:rsidR="00DC67F5" w:rsidRPr="00220CE2">
        <w:rPr>
          <w:bCs/>
          <w:sz w:val="24"/>
          <w:szCs w:val="24"/>
        </w:rPr>
        <w:tab/>
      </w:r>
    </w:p>
    <w:p w14:paraId="5E3AD4FC" w14:textId="2342F833" w:rsidR="00DC67F5" w:rsidRPr="008746AC" w:rsidRDefault="008746AC" w:rsidP="008746AC">
      <w:pPr>
        <w:pStyle w:val="ListParagraph"/>
        <w:tabs>
          <w:tab w:val="left" w:pos="284"/>
        </w:tabs>
        <w:spacing w:line="360" w:lineRule="auto"/>
        <w:ind w:left="284" w:firstLine="0"/>
        <w:jc w:val="both"/>
        <w:rPr>
          <w:lang w:val="id-ID"/>
        </w:rPr>
      </w:pPr>
      <w:r>
        <w:rPr>
          <w:bCs/>
          <w:sz w:val="24"/>
          <w:szCs w:val="24"/>
        </w:rPr>
        <w:lastRenderedPageBreak/>
        <w:tab/>
      </w:r>
      <w:r w:rsidR="00DC67F5" w:rsidRPr="009E3512">
        <w:rPr>
          <w:bCs/>
          <w:sz w:val="24"/>
          <w:szCs w:val="24"/>
        </w:rPr>
        <w:t>Rekomendasi skrining kanker serviks saat ini adalah strategi co-testing (pengujian HPV dan Pap smear) untuk semua wanita berusia 30-59 tahun, dengan status perkawinan apa pun, setiap lima tahun, yang menyebabkan terdeteksinya banyak kasus baru HPV di wanita usia subur.</w:t>
      </w:r>
      <w:sdt>
        <w:sdtPr>
          <w:rPr>
            <w:bCs/>
            <w:color w:val="000000"/>
            <w:sz w:val="24"/>
            <w:szCs w:val="24"/>
          </w:rPr>
          <w:tag w:val="MENDELEY_CITATION_v3_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"/>
          <w:id w:val="767740944"/>
          <w:placeholder>
            <w:docPart w:val="F0C1D098BD0D4A36A6AAF2837187F183"/>
          </w:placeholder>
        </w:sdtPr>
        <w:sdtEndPr/>
        <w:sdtContent>
          <w:r w:rsidR="00F31975" w:rsidRPr="00F31975">
            <w:rPr>
              <w:bCs/>
              <w:color w:val="000000"/>
              <w:sz w:val="24"/>
              <w:szCs w:val="24"/>
            </w:rPr>
            <w:t>(Qaderi et al., 2021)</w:t>
          </w:r>
        </w:sdtContent>
      </w:sdt>
    </w:p>
    <w:p w14:paraId="46735AEF" w14:textId="77777777" w:rsidR="00DC67F5" w:rsidRDefault="00DC67F5" w:rsidP="00DC67F5">
      <w:pPr>
        <w:pStyle w:val="ListParagraph"/>
        <w:numPr>
          <w:ilvl w:val="0"/>
          <w:numId w:val="6"/>
        </w:numPr>
        <w:spacing w:line="360" w:lineRule="auto"/>
        <w:ind w:left="284" w:hanging="284"/>
        <w:jc w:val="both"/>
        <w:rPr>
          <w:b/>
          <w:sz w:val="24"/>
          <w:szCs w:val="24"/>
          <w:lang w:val="en-US"/>
        </w:rPr>
      </w:pPr>
      <w:r w:rsidRPr="00DC67F5">
        <w:rPr>
          <w:b/>
          <w:sz w:val="24"/>
          <w:szCs w:val="24"/>
        </w:rPr>
        <w:t>Hambatan</w:t>
      </w:r>
      <w:r w:rsidRPr="00DC67F5">
        <w:rPr>
          <w:b/>
          <w:sz w:val="24"/>
          <w:szCs w:val="24"/>
          <w:lang w:val="en-US"/>
        </w:rPr>
        <w:t xml:space="preserve"> pencegahan</w:t>
      </w:r>
    </w:p>
    <w:p w14:paraId="13EBEBD7" w14:textId="2F811031" w:rsidR="00DC67F5" w:rsidRDefault="00DC67F5" w:rsidP="00DC67F5">
      <w:pPr>
        <w:pStyle w:val="ListParagraph"/>
        <w:spacing w:line="360" w:lineRule="auto"/>
        <w:ind w:left="284" w:firstLine="436"/>
        <w:jc w:val="both"/>
        <w:rPr>
          <w:color w:val="000000"/>
          <w:lang w:val="id-ID"/>
        </w:rPr>
      </w:pPr>
      <w:r w:rsidRPr="00DC67F5">
        <w:rPr>
          <w:bCs/>
          <w:sz w:val="24"/>
          <w:szCs w:val="24"/>
          <w:lang w:val="id-ID"/>
        </w:rPr>
        <w:t>Akses yang buruk terhadap pencegahan, skrining, dan pengobatan berkontribusi pada 90% kematian sehingga strategi intervensi untuk menghilangkan kanker serviks sebagai masalah kesehatan masyarakat harus segera dilaksanakan.</w:t>
      </w:r>
      <w:r w:rsidRPr="00DC67F5">
        <w:rPr>
          <w:bCs/>
          <w:sz w:val="24"/>
          <w:szCs w:val="24"/>
        </w:rPr>
        <w:t xml:space="preserve"> </w:t>
      </w:r>
      <w:r w:rsidRPr="00DC67F5">
        <w:rPr>
          <w:bCs/>
          <w:sz w:val="24"/>
          <w:szCs w:val="24"/>
          <w:lang w:val="id-ID"/>
        </w:rPr>
        <w:t>Dalam pengaturan sumber daya rendah, ada berbagai hambatan untuk menerapkan program skrining kanker serviks. Ini termasuk kurangnya personel terlatih, kurangnya persediaan laboratorium, kurangnya infrastruktur laboratorium, hambatan sosial-agama dan budaya untuk pemeriksaan panggul, dan akses fisik terbatas ke populasi pasien. Hambatan sosial budaya untuk skrining HPV.</w:t>
      </w:r>
      <w:r w:rsidRPr="00DC67F5">
        <w:rPr>
          <w:bCs/>
          <w:sz w:val="24"/>
          <w:szCs w:val="24"/>
        </w:rPr>
        <w:t xml:space="preserve"> </w:t>
      </w:r>
      <w:r w:rsidRPr="00DC67F5">
        <w:rPr>
          <w:bCs/>
          <w:sz w:val="24"/>
          <w:szCs w:val="24"/>
          <w:lang w:val="id-ID"/>
        </w:rPr>
        <w:t xml:space="preserve">Metode penyaringan alternatif diperlukan untuk mengatasi tantangan akses serta hambatan pribadi pada wanita. </w:t>
      </w:r>
      <w:sdt>
        <w:sdtPr>
          <w:rPr>
            <w:color w:val="000000"/>
            <w:lang w:val="id-ID"/>
          </w:rPr>
          <w:tag w:val="MENDELEY_CITATION_v3_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"/>
          <w:id w:val="1869881073"/>
          <w:placeholder>
            <w:docPart w:val="152BA11B5FCF43F1AFA5B75D7D190906"/>
          </w:placeholder>
        </w:sdtPr>
        <w:sdtEndPr/>
        <w:sdtContent>
          <w:r w:rsidR="00F31975" w:rsidRPr="00F31975">
            <w:rPr>
              <w:bCs/>
              <w:color w:val="000000"/>
              <w:sz w:val="24"/>
              <w:szCs w:val="24"/>
              <w:lang w:val="id-ID"/>
            </w:rPr>
            <w:t>(Tesfahunei et al., 2021)</w:t>
          </w:r>
        </w:sdtContent>
      </w:sdt>
    </w:p>
    <w:p w14:paraId="0C0FBEEB" w14:textId="54879AF9" w:rsidR="00DC67F5" w:rsidRPr="00DC67F5" w:rsidRDefault="00DC67F5" w:rsidP="00DC67F5">
      <w:pPr>
        <w:pStyle w:val="ListParagraph"/>
        <w:spacing w:line="360" w:lineRule="auto"/>
        <w:ind w:left="284" w:firstLine="436"/>
        <w:jc w:val="both"/>
        <w:rPr>
          <w:b/>
          <w:sz w:val="24"/>
          <w:szCs w:val="24"/>
          <w:lang w:val="en-US"/>
        </w:rPr>
      </w:pPr>
      <w:r w:rsidRPr="009E3512">
        <w:rPr>
          <w:bCs/>
          <w:sz w:val="24"/>
          <w:szCs w:val="24"/>
        </w:rPr>
        <w:t xml:space="preserve">Wanita HPV-positif yang memiliki sel abnormal pada hasil sitologi serviks mereka cemas bahwa </w:t>
      </w:r>
      <w:r w:rsidRPr="009E3512">
        <w:rPr>
          <w:bCs/>
          <w:sz w:val="24"/>
          <w:szCs w:val="24"/>
        </w:rPr>
        <w:lastRenderedPageBreak/>
        <w:t xml:space="preserve">hamil atau menggunakan kontrasepsi hormonal dapat memperburuk kondisi kesehatan mereka. Sebagian besar peserta enggan menggunakan kondom meskipun sudah direkomendasikan untuk digunakan. </w:t>
      </w:r>
      <w:sdt>
        <w:sdtPr>
          <w:rPr>
            <w:bCs/>
            <w:color w:val="000000"/>
            <w:sz w:val="24"/>
            <w:szCs w:val="24"/>
          </w:rPr>
          <w:tag w:val="MENDELEY_CITATION_v3_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"/>
          <w:id w:val="1469244635"/>
          <w:placeholder>
            <w:docPart w:val="A31EADF7F318469AA40916AE6750EC2D"/>
          </w:placeholder>
        </w:sdtPr>
        <w:sdtEndPr/>
        <w:sdtContent>
          <w:r w:rsidR="00F31975" w:rsidRPr="00F31975">
            <w:rPr>
              <w:bCs/>
              <w:color w:val="000000"/>
              <w:sz w:val="24"/>
              <w:szCs w:val="24"/>
            </w:rPr>
            <w:t>(Qaderi et al., 2021)</w:t>
          </w:r>
        </w:sdtContent>
      </w:sdt>
    </w:p>
    <w:p w14:paraId="0D6C4DB7" w14:textId="6576DA83" w:rsidR="005F2E36" w:rsidRDefault="009E3512" w:rsidP="009E3512">
      <w:pPr>
        <w:pStyle w:val="ListParagraph"/>
        <w:numPr>
          <w:ilvl w:val="0"/>
          <w:numId w:val="6"/>
        </w:numPr>
        <w:tabs>
          <w:tab w:val="left" w:pos="1560"/>
        </w:tabs>
        <w:spacing w:line="360" w:lineRule="auto"/>
        <w:ind w:left="284" w:hanging="284"/>
        <w:jc w:val="both"/>
        <w:rPr>
          <w:b/>
          <w:sz w:val="24"/>
          <w:szCs w:val="24"/>
          <w:lang w:val="en-US"/>
        </w:rPr>
      </w:pPr>
      <w:r w:rsidRPr="005F2E36">
        <w:rPr>
          <w:b/>
          <w:sz w:val="24"/>
          <w:szCs w:val="24"/>
          <w:lang w:val="en-US"/>
        </w:rPr>
        <w:t xml:space="preserve">Dampak infeksi HPV pada </w:t>
      </w:r>
      <w:r w:rsidR="005F2E36">
        <w:rPr>
          <w:b/>
          <w:sz w:val="24"/>
          <w:szCs w:val="24"/>
          <w:lang w:val="en-US"/>
        </w:rPr>
        <w:t>Wanita</w:t>
      </w:r>
    </w:p>
    <w:p w14:paraId="09D890CF" w14:textId="727D1268" w:rsidR="005F2E36" w:rsidRDefault="005F2E36" w:rsidP="005F2E36">
      <w:pPr>
        <w:pStyle w:val="ListParagraph"/>
        <w:tabs>
          <w:tab w:val="left" w:pos="284"/>
        </w:tabs>
        <w:spacing w:line="360" w:lineRule="auto"/>
        <w:ind w:left="284" w:firstLine="0"/>
        <w:jc w:val="both"/>
        <w:rPr>
          <w:lang w:val="id-ID"/>
        </w:rPr>
      </w:pPr>
      <w:r>
        <w:rPr>
          <w:b/>
          <w:sz w:val="24"/>
          <w:szCs w:val="24"/>
          <w:lang w:val="en-US"/>
        </w:rPr>
        <w:tab/>
      </w:r>
      <w:r w:rsidR="009E3512" w:rsidRPr="005F2E36">
        <w:rPr>
          <w:bCs/>
          <w:sz w:val="24"/>
          <w:szCs w:val="24"/>
          <w:lang w:val="id-ID"/>
        </w:rPr>
        <w:t>Pada kebanyakan kasus, infeksi HPV biasanya asimtomatik dan akan hilang dalam waktu 2 tahun. Namun, itu akan berkembang menjadi infeksi persisten dalam beberapa kasus yang jarang terjadi, berkembang lebih lanjut menjadi lesi ganas dan berkembang menjadi kanker jika tidak diobati</w:t>
      </w:r>
      <w:r w:rsidR="009E3512" w:rsidRPr="005F2E36">
        <w:rPr>
          <w:bCs/>
          <w:sz w:val="24"/>
          <w:szCs w:val="24"/>
        </w:rPr>
        <w:t>.</w:t>
      </w:r>
      <w:r w:rsidR="009E3512" w:rsidRPr="005F2E36">
        <w:rPr>
          <w:bCs/>
          <w:sz w:val="24"/>
          <w:szCs w:val="24"/>
          <w:lang w:val="id-ID"/>
        </w:rPr>
        <w:t xml:space="preserve"> Tergantung pada hubungan subtipe HPV dengan perkembangan kanker, mereka dibagi menjadi HPV risiko tinggi dan HPV risiko renda</w:t>
      </w:r>
      <w:r w:rsidR="009E3512" w:rsidRPr="005F2E36">
        <w:rPr>
          <w:bCs/>
          <w:sz w:val="24"/>
          <w:szCs w:val="24"/>
        </w:rPr>
        <w:t>h</w:t>
      </w:r>
      <w:r w:rsidR="009E3512" w:rsidRPr="005F2E36">
        <w:rPr>
          <w:bCs/>
          <w:sz w:val="24"/>
          <w:szCs w:val="24"/>
          <w:lang w:val="id-ID"/>
        </w:rPr>
        <w:t xml:space="preserve">. </w:t>
      </w:r>
      <w:sdt>
        <w:sdtPr>
          <w:rPr>
            <w:color w:val="000000"/>
            <w:lang w:val="id-ID"/>
          </w:rPr>
          <w:tag w:val="MENDELEY_CITATION_v3_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"/>
          <w:id w:val="-1309243010"/>
          <w:placeholder>
            <w:docPart w:val="A0D314A4834B444780DB85EA6C7A91F9"/>
          </w:placeholder>
        </w:sdtPr>
        <w:sdtEndPr/>
        <w:sdtContent>
          <w:r w:rsidR="00F31975" w:rsidRPr="00F31975">
            <w:rPr>
              <w:bCs/>
              <w:color w:val="000000"/>
              <w:sz w:val="24"/>
              <w:szCs w:val="24"/>
              <w:lang w:val="id-ID"/>
            </w:rPr>
            <w:t>(Zheng et al., 2022)</w:t>
          </w:r>
        </w:sdtContent>
      </w:sdt>
    </w:p>
    <w:p w14:paraId="4BFDD38F" w14:textId="759EDC4B" w:rsidR="005C42D1" w:rsidRPr="005F2E36" w:rsidRDefault="005F2E36" w:rsidP="005F2E36">
      <w:pPr>
        <w:pStyle w:val="ListParagraph"/>
        <w:tabs>
          <w:tab w:val="left" w:pos="284"/>
        </w:tabs>
        <w:spacing w:line="360" w:lineRule="auto"/>
        <w:ind w:left="284" w:firstLine="0"/>
        <w:jc w:val="both"/>
        <w:rPr>
          <w:b/>
          <w:sz w:val="24"/>
          <w:szCs w:val="24"/>
          <w:lang w:val="en-US"/>
        </w:rPr>
      </w:pPr>
      <w:r>
        <w:rPr>
          <w:lang w:val="id-ID"/>
        </w:rPr>
        <w:tab/>
      </w:r>
      <w:r w:rsidR="005C42D1" w:rsidRPr="009E3512">
        <w:rPr>
          <w:bCs/>
          <w:sz w:val="24"/>
          <w:szCs w:val="24"/>
        </w:rPr>
        <w:t xml:space="preserve">Banyak wanita mengungkapkan ketakutannya terkait dengan peran HPV dalam kehamilan mereka di masa depan. </w:t>
      </w:r>
      <w:r w:rsidR="008746AC">
        <w:rPr>
          <w:bCs/>
          <w:sz w:val="24"/>
          <w:szCs w:val="24"/>
          <w:lang w:val="en-US"/>
        </w:rPr>
        <w:t>W</w:t>
      </w:r>
      <w:r w:rsidR="005C42D1" w:rsidRPr="009E3512">
        <w:rPr>
          <w:bCs/>
          <w:sz w:val="24"/>
          <w:szCs w:val="24"/>
        </w:rPr>
        <w:t xml:space="preserve">anita mengungkapkan kekhawatiran seputar HPV dan subfertilitas wanita. </w:t>
      </w:r>
      <w:r w:rsidR="008746AC">
        <w:rPr>
          <w:bCs/>
          <w:sz w:val="24"/>
          <w:szCs w:val="24"/>
          <w:lang w:val="en-US"/>
        </w:rPr>
        <w:t>W</w:t>
      </w:r>
      <w:r w:rsidR="005C42D1" w:rsidRPr="009E3512">
        <w:rPr>
          <w:bCs/>
          <w:sz w:val="24"/>
          <w:szCs w:val="24"/>
        </w:rPr>
        <w:t>anita tentang risiko terkait HPV dari persalinan prematur dan implikasi dari persalinan alami dari jalan lahir yang terinfeksi HPV.</w:t>
      </w:r>
      <w:r w:rsidR="008746AC">
        <w:rPr>
          <w:bCs/>
          <w:sz w:val="24"/>
          <w:szCs w:val="24"/>
          <w:lang w:val="en-US"/>
        </w:rPr>
        <w:t xml:space="preserve"> W</w:t>
      </w:r>
      <w:r w:rsidR="005C42D1" w:rsidRPr="009E3512">
        <w:rPr>
          <w:bCs/>
          <w:sz w:val="24"/>
          <w:szCs w:val="24"/>
        </w:rPr>
        <w:t xml:space="preserve">anita khawatir tentang penularan HPV ke janin. Infeksi HPV secara signifikan berhubungan dengan kelainan fungsi reproduksi. Aspek infeksi HPV ini perlu mendapat </w:t>
      </w:r>
      <w:r w:rsidR="005C42D1" w:rsidRPr="009E3512">
        <w:rPr>
          <w:bCs/>
          <w:sz w:val="24"/>
          <w:szCs w:val="24"/>
        </w:rPr>
        <w:lastRenderedPageBreak/>
        <w:t xml:space="preserve">perhatian lebih karena hubungan yang disarankan antara HPV dan penurunan fertilitas atau infertilitas. DNA HPV telah terdeteksi di endometrium dan ovarium. Wanita HPV-positif enam kali lebih kecil kemungkinannya untuk hamil. </w:t>
      </w:r>
      <w:sdt>
        <w:sdtPr>
          <w:rPr>
            <w:bCs/>
            <w:color w:val="000000"/>
            <w:sz w:val="24"/>
            <w:szCs w:val="24"/>
          </w:rPr>
          <w:tag w:val="MENDELEY_CITATION_v3_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"/>
          <w:id w:val="-1865660951"/>
          <w:placeholder>
            <w:docPart w:val="0C5EC76387AD4146B4E05FF04C74F730"/>
          </w:placeholder>
        </w:sdtPr>
        <w:sdtEndPr/>
        <w:sdtContent>
          <w:r w:rsidR="00F31975" w:rsidRPr="00F31975">
            <w:rPr>
              <w:bCs/>
              <w:color w:val="000000"/>
              <w:sz w:val="24"/>
              <w:szCs w:val="24"/>
            </w:rPr>
            <w:t>(Qaderi et al., 2021)</w:t>
          </w:r>
        </w:sdtContent>
      </w:sdt>
    </w:p>
    <w:p w14:paraId="5C1106C4" w14:textId="2D461A56" w:rsidR="00112B8B" w:rsidRPr="009E3512" w:rsidRDefault="00112B8B" w:rsidP="00112B8B">
      <w:pPr>
        <w:pStyle w:val="ListParagraph"/>
        <w:spacing w:line="360" w:lineRule="auto"/>
        <w:ind w:left="284" w:firstLine="436"/>
        <w:jc w:val="both"/>
        <w:rPr>
          <w:bCs/>
          <w:sz w:val="24"/>
          <w:szCs w:val="24"/>
        </w:rPr>
      </w:pPr>
      <w:r w:rsidRPr="009E3512">
        <w:rPr>
          <w:bCs/>
          <w:sz w:val="24"/>
          <w:szCs w:val="24"/>
        </w:rPr>
        <w:t xml:space="preserve">Human papillomavirus (HPV) adalah jenis infeksi menular seksual pada usia reproduksi dengan dampak sosial ekonomi yang menghancurkan di seluruh negara. Total biaya untuk pencegahan dan pengobatan penyakit terkait HPV </w:t>
      </w:r>
      <w:r>
        <w:rPr>
          <w:bCs/>
          <w:sz w:val="24"/>
          <w:szCs w:val="24"/>
          <w:lang w:val="en-US"/>
        </w:rPr>
        <w:t xml:space="preserve">semakin meningkat sejak </w:t>
      </w:r>
      <w:r w:rsidRPr="009E3512">
        <w:rPr>
          <w:bCs/>
          <w:sz w:val="24"/>
          <w:szCs w:val="24"/>
        </w:rPr>
        <w:t xml:space="preserve">pada tahun 2010. </w:t>
      </w:r>
      <w:sdt>
        <w:sdtPr>
          <w:rPr>
            <w:bCs/>
            <w:color w:val="000000"/>
            <w:sz w:val="24"/>
            <w:szCs w:val="24"/>
          </w:rPr>
          <w:tag w:val="MENDELEY_CITATION_v3_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"/>
          <w:id w:val="-141662418"/>
          <w:placeholder>
            <w:docPart w:val="CD01E6C62D794D81B15768C1FDC7010C"/>
          </w:placeholder>
        </w:sdtPr>
        <w:sdtEndPr/>
        <w:sdtContent>
          <w:r w:rsidR="00F31975" w:rsidRPr="00F31975">
            <w:rPr>
              <w:bCs/>
              <w:color w:val="000000"/>
              <w:sz w:val="24"/>
              <w:szCs w:val="24"/>
            </w:rPr>
            <w:t>(Sadeghi, 2022)</w:t>
          </w:r>
        </w:sdtContent>
      </w:sdt>
    </w:p>
    <w:p w14:paraId="683F2919" w14:textId="1028DC5B" w:rsidR="005F2E36" w:rsidRDefault="00F90012" w:rsidP="005F2E36">
      <w:pPr>
        <w:pStyle w:val="ListParagraph"/>
        <w:numPr>
          <w:ilvl w:val="0"/>
          <w:numId w:val="6"/>
        </w:numPr>
        <w:spacing w:line="360" w:lineRule="auto"/>
        <w:ind w:left="284" w:hanging="284"/>
        <w:jc w:val="both"/>
        <w:rPr>
          <w:b/>
          <w:sz w:val="24"/>
          <w:szCs w:val="24"/>
          <w:lang w:val="en-US"/>
        </w:rPr>
      </w:pPr>
      <w:r w:rsidRPr="005F2E36">
        <w:rPr>
          <w:b/>
          <w:sz w:val="24"/>
          <w:szCs w:val="24"/>
          <w:lang w:val="en-US"/>
        </w:rPr>
        <w:t>Dampak infeksi HPV pada janin</w:t>
      </w:r>
    </w:p>
    <w:p w14:paraId="2D209A59" w14:textId="0F4F8EAD" w:rsidR="00DC67F5" w:rsidRPr="00DC67F5" w:rsidRDefault="005C42D1" w:rsidP="00DC67F5">
      <w:pPr>
        <w:pStyle w:val="ListParagraph"/>
        <w:spacing w:line="360" w:lineRule="auto"/>
        <w:ind w:left="284" w:firstLine="436"/>
        <w:jc w:val="both"/>
        <w:rPr>
          <w:bCs/>
          <w:sz w:val="24"/>
          <w:szCs w:val="24"/>
        </w:rPr>
      </w:pPr>
      <w:r w:rsidRPr="005F2E36">
        <w:rPr>
          <w:bCs/>
          <w:sz w:val="24"/>
          <w:szCs w:val="24"/>
        </w:rPr>
        <w:t xml:space="preserve">Tingginya prevalensi infeksi HPV genital selama kehamilan (sekitar 40%) dan hubungannya dengan hasil kehamilan yang merugikan seperti aborsi spontan, insiden yang lebih tinggi dari ketuban pecah sebelum persalinan, dan kelahiran prematur. </w:t>
      </w:r>
      <w:r w:rsidR="00DC67F5" w:rsidRPr="00DC67F5">
        <w:rPr>
          <w:bCs/>
          <w:sz w:val="24"/>
          <w:szCs w:val="24"/>
        </w:rPr>
        <w:t xml:space="preserve">Kematian sel trofoblas adalah penyebab insufisiensi plasenta, kegagalan invasi ke endometrium, dan akhirnya ketuban pecah dini dan keguguran dini. </w:t>
      </w:r>
      <w:sdt>
        <w:sdtPr>
          <w:rPr>
            <w:color w:val="000000"/>
          </w:rPr>
          <w:tag w:val="MENDELEY_CITATION_v3_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"/>
          <w:id w:val="1646849362"/>
          <w:placeholder>
            <w:docPart w:val="41A3386FBB454637B2CA94FB78B3588B"/>
          </w:placeholder>
        </w:sdtPr>
        <w:sdtEndPr/>
        <w:sdtContent>
          <w:r w:rsidR="00F31975" w:rsidRPr="00F31975">
            <w:rPr>
              <w:bCs/>
              <w:color w:val="000000"/>
              <w:sz w:val="24"/>
              <w:szCs w:val="24"/>
            </w:rPr>
            <w:t>(Sadeghi, 2022)</w:t>
          </w:r>
        </w:sdtContent>
      </w:sdt>
    </w:p>
    <w:p w14:paraId="0789C410" w14:textId="4E0F2FB4" w:rsidR="005C42D1" w:rsidRPr="00DC67F5" w:rsidRDefault="005C42D1" w:rsidP="00DC67F5">
      <w:pPr>
        <w:pStyle w:val="ListParagraph"/>
        <w:spacing w:line="360" w:lineRule="auto"/>
        <w:ind w:left="284" w:firstLine="436"/>
        <w:jc w:val="both"/>
        <w:rPr>
          <w:b/>
          <w:sz w:val="24"/>
          <w:szCs w:val="24"/>
          <w:lang w:val="en-US"/>
        </w:rPr>
      </w:pPr>
      <w:r w:rsidRPr="009E3512">
        <w:rPr>
          <w:bCs/>
          <w:sz w:val="24"/>
          <w:szCs w:val="24"/>
        </w:rPr>
        <w:t xml:space="preserve">Frekuensi keseluruhan penularan HPV dari ibu ke neonatus adalah 39,7%, dan tingkat infeksi yang lebih tinggi secara bermakna diamati ketika bayi dilahirkan pervaginam dibandingkan dengan sesar. Masih </w:t>
      </w:r>
      <w:r w:rsidRPr="009E3512">
        <w:rPr>
          <w:bCs/>
          <w:sz w:val="24"/>
          <w:szCs w:val="24"/>
        </w:rPr>
        <w:lastRenderedPageBreak/>
        <w:t>banyak kontroversi tentang cara penularan HPV yang tepat ke janin/anak. Deteksi DNA HPV dalam air mani, endometrium, dan ovarium menunjukkan kemungkinan penularan bahkan sebelum pembuahan. Rute infeksi lain yang mungkin adalah transmisi intrauterin atau prenatal; karena adanya DNA HPV yang dilaporkan dalam sampel cairan ketuban, plasenta, dan darah tali pusat. Kontak dekat janin dengan saluran serviks dan vagina ibu yang terinfeksi selama persalinan dapat menyebabkan penularan perinatal. Riwayat kutil kelamin ibu pada kehamilan dikaitkan dengan risiko papilomatosis pernapasan yang lebih tinggi pada anak. Penularan HPV horizontal selama menyusui atau menyusui dini juga dianggap sebagai kontributor yang signifikan terhadap penularan pada bayi. Mengingat perlindungan HPV seumur hidup</w:t>
      </w:r>
      <w:r w:rsidR="00375F6C">
        <w:rPr>
          <w:bCs/>
          <w:sz w:val="24"/>
          <w:szCs w:val="24"/>
          <w:lang w:val="en-US"/>
        </w:rPr>
        <w:t xml:space="preserve"> maka </w:t>
      </w:r>
      <w:r w:rsidRPr="009E3512">
        <w:rPr>
          <w:bCs/>
          <w:sz w:val="24"/>
          <w:szCs w:val="24"/>
        </w:rPr>
        <w:t xml:space="preserve">vaksinasi bayi disarankan. </w:t>
      </w:r>
      <w:sdt>
        <w:sdtPr>
          <w:rPr>
            <w:bCs/>
            <w:color w:val="000000"/>
            <w:sz w:val="24"/>
            <w:szCs w:val="24"/>
          </w:rPr>
          <w:tag w:val="MENDELEY_CITATION_v3_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"/>
          <w:id w:val="-243256497"/>
          <w:placeholder>
            <w:docPart w:val="CCE52C1034884A47AB237678CECF208D"/>
          </w:placeholder>
        </w:sdtPr>
        <w:sdtEndPr/>
        <w:sdtContent>
          <w:r w:rsidR="00F31975" w:rsidRPr="00F31975">
            <w:rPr>
              <w:bCs/>
              <w:color w:val="000000"/>
              <w:sz w:val="24"/>
              <w:szCs w:val="24"/>
            </w:rPr>
            <w:t>(Qaderi et al., 2021)</w:t>
          </w:r>
        </w:sdtContent>
      </w:sdt>
    </w:p>
    <w:p w14:paraId="698FD6D6" w14:textId="77777777" w:rsidR="00DC67F5" w:rsidRDefault="00F90012" w:rsidP="00DC67F5">
      <w:pPr>
        <w:pStyle w:val="ListParagraph"/>
        <w:numPr>
          <w:ilvl w:val="0"/>
          <w:numId w:val="6"/>
        </w:numPr>
        <w:spacing w:line="360" w:lineRule="auto"/>
        <w:ind w:left="284" w:hanging="284"/>
        <w:jc w:val="both"/>
        <w:rPr>
          <w:bCs/>
          <w:sz w:val="24"/>
          <w:szCs w:val="24"/>
        </w:rPr>
      </w:pPr>
      <w:r w:rsidRPr="00DC67F5">
        <w:rPr>
          <w:b/>
          <w:sz w:val="24"/>
          <w:szCs w:val="24"/>
          <w:lang w:val="en-US"/>
        </w:rPr>
        <w:t xml:space="preserve">Dampak infeksi HPV pada </w:t>
      </w:r>
      <w:r w:rsidR="005C42D1" w:rsidRPr="00DC67F5">
        <w:rPr>
          <w:bCs/>
          <w:sz w:val="24"/>
          <w:szCs w:val="24"/>
        </w:rPr>
        <w:t>pria</w:t>
      </w:r>
    </w:p>
    <w:p w14:paraId="3D11A01A" w14:textId="256F0A2D" w:rsidR="00DC67F5" w:rsidRDefault="00112B8B" w:rsidP="00DC67F5">
      <w:pPr>
        <w:pStyle w:val="ListParagraph"/>
        <w:spacing w:line="360" w:lineRule="auto"/>
        <w:ind w:left="284" w:firstLine="436"/>
        <w:jc w:val="both"/>
        <w:rPr>
          <w:bCs/>
          <w:sz w:val="24"/>
          <w:szCs w:val="24"/>
        </w:rPr>
      </w:pPr>
      <w:r>
        <w:rPr>
          <w:bCs/>
          <w:sz w:val="24"/>
          <w:szCs w:val="24"/>
          <w:lang w:val="en-US"/>
        </w:rPr>
        <w:t>P</w:t>
      </w:r>
      <w:r w:rsidR="005C42D1" w:rsidRPr="00DC67F5">
        <w:rPr>
          <w:bCs/>
          <w:sz w:val="24"/>
          <w:szCs w:val="24"/>
        </w:rPr>
        <w:t xml:space="preserve">enelitian pada pria baru-baru ini mendapat perhatian yang meningkat karena hubungan HPV dengan kutil kelamin, kanker penis, anorektal, dan orofaring. HPV-6 dan HPV-11 adalah jenis infeksi berisiko rendah yang paling umum yang sering menyebabkan kutil anogenital, </w:t>
      </w:r>
      <w:r w:rsidR="005C42D1" w:rsidRPr="00DC67F5">
        <w:rPr>
          <w:bCs/>
          <w:sz w:val="24"/>
          <w:szCs w:val="24"/>
        </w:rPr>
        <w:lastRenderedPageBreak/>
        <w:t xml:space="preserve">sedangkan HPV-16 dan-18 adalah jenis onkogenik atau berisiko tinggi yang paling umum dan penyebab lebih dari 70% dari kanker serviks. </w:t>
      </w:r>
      <w:sdt>
        <w:sdtPr>
          <w:rPr>
            <w:color w:val="000000"/>
          </w:rPr>
          <w:tag w:val="MENDELEY_CITATION_v3_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"/>
          <w:id w:val="592058882"/>
          <w:placeholder>
            <w:docPart w:val="F32F43DC31D7423EADF3AA572D3AA75C"/>
          </w:placeholder>
        </w:sdtPr>
        <w:sdtEndPr/>
        <w:sdtContent>
          <w:r w:rsidR="00F31975" w:rsidRPr="00F31975">
            <w:rPr>
              <w:bCs/>
              <w:color w:val="000000"/>
              <w:sz w:val="24"/>
              <w:szCs w:val="24"/>
            </w:rPr>
            <w:t>(Sadeghi, 2022)</w:t>
          </w:r>
        </w:sdtContent>
      </w:sdt>
      <w:r w:rsidR="005C42D1" w:rsidRPr="00DC67F5">
        <w:rPr>
          <w:bCs/>
          <w:sz w:val="24"/>
          <w:szCs w:val="24"/>
        </w:rPr>
        <w:t xml:space="preserve"> </w:t>
      </w:r>
    </w:p>
    <w:p w14:paraId="11998CC9" w14:textId="20FDC6E5" w:rsidR="00DC67F5" w:rsidRDefault="005C42D1" w:rsidP="00DC67F5">
      <w:pPr>
        <w:pStyle w:val="ListParagraph"/>
        <w:spacing w:line="360" w:lineRule="auto"/>
        <w:ind w:left="284" w:firstLine="436"/>
        <w:jc w:val="both"/>
        <w:rPr>
          <w:bCs/>
          <w:color w:val="000000"/>
          <w:sz w:val="24"/>
          <w:szCs w:val="24"/>
        </w:rPr>
      </w:pPr>
      <w:r w:rsidRPr="009E3512">
        <w:rPr>
          <w:bCs/>
          <w:sz w:val="24"/>
          <w:szCs w:val="24"/>
        </w:rPr>
        <w:t>Pria yang terinfeksi mungkin menularkan HPV ke pasangan seksual mereka.</w:t>
      </w:r>
      <w:r w:rsidR="00112B8B">
        <w:rPr>
          <w:bCs/>
          <w:sz w:val="24"/>
          <w:szCs w:val="24"/>
          <w:lang w:val="en-US"/>
        </w:rPr>
        <w:t xml:space="preserve"> P</w:t>
      </w:r>
      <w:r w:rsidRPr="009E3512">
        <w:rPr>
          <w:bCs/>
          <w:sz w:val="24"/>
          <w:szCs w:val="24"/>
        </w:rPr>
        <w:t>eran HPV dalam infertilitas pria, namun tidak jelas apakah infeksi HPV diam-diam dapat merusak sistem reproduksi atau tidak. Prevalensi infeksi HPV pada pria infertil dengan leukositospermia lebih tinggi daripada pria subur. Tingkat infeksi HPV pada air mani adalah sekitar 2–31% di komunitas secara keseluruhan, sedangkan prevalensinya pada pasangan dengan infertilitas yang tidak dapat dijelaskan hampir 10–35,7%. Kemungkinan hubungan antara infeksi sperma HPV dan infertilitas pria, yang menunjukkan bahwa infeksi HPV dikaitkan dengan penurunan motilitas sperma, peningkatan fragmentasi DNA sperma, dan asthenozoospermia idiopatik</w:t>
      </w:r>
      <w:r w:rsidR="00112B8B">
        <w:rPr>
          <w:bCs/>
          <w:sz w:val="24"/>
          <w:szCs w:val="24"/>
          <w:lang w:val="en-US"/>
        </w:rPr>
        <w:t>.</w:t>
      </w:r>
      <w:r w:rsidRPr="009E3512">
        <w:rPr>
          <w:bCs/>
          <w:sz w:val="24"/>
          <w:szCs w:val="24"/>
        </w:rPr>
        <w:t xml:space="preserve"> </w:t>
      </w:r>
      <w:r w:rsidR="00112B8B">
        <w:rPr>
          <w:bCs/>
          <w:sz w:val="24"/>
          <w:szCs w:val="24"/>
          <w:lang w:val="en-US"/>
        </w:rPr>
        <w:t>T</w:t>
      </w:r>
      <w:r w:rsidRPr="009E3512">
        <w:rPr>
          <w:bCs/>
          <w:sz w:val="24"/>
          <w:szCs w:val="24"/>
        </w:rPr>
        <w:t>ranskripsi aktif dari gen spesifik HPV yang terdefinisi dengan baik pada pria dapat mengakibatkan infertilitas melalui kerusakan motilitas sperma.</w:t>
      </w:r>
      <w:sdt>
        <w:sdtPr>
          <w:rPr>
            <w:bCs/>
            <w:color w:val="000000"/>
            <w:sz w:val="24"/>
            <w:szCs w:val="24"/>
          </w:rPr>
          <w:tag w:val="MENDELEY_CITATION_v3_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"/>
          <w:id w:val="1863477717"/>
          <w:placeholder>
            <w:docPart w:val="F0107B0BA3E74FA2837C2C17F46FC3D3"/>
          </w:placeholder>
        </w:sdtPr>
        <w:sdtEndPr/>
        <w:sdtContent>
          <w:r w:rsidR="00F31975" w:rsidRPr="00F31975">
            <w:rPr>
              <w:bCs/>
              <w:color w:val="000000"/>
              <w:sz w:val="24"/>
              <w:szCs w:val="24"/>
            </w:rPr>
            <w:t>(Sadeghi, 2022)</w:t>
          </w:r>
        </w:sdtContent>
      </w:sdt>
    </w:p>
    <w:p w14:paraId="61348F18" w14:textId="6E175C2F" w:rsidR="005C42D1" w:rsidRPr="001A3065" w:rsidRDefault="005C42D1" w:rsidP="001A3065">
      <w:pPr>
        <w:tabs>
          <w:tab w:val="left" w:pos="1560"/>
        </w:tabs>
        <w:spacing w:line="360" w:lineRule="auto"/>
        <w:ind w:left="720"/>
        <w:jc w:val="both"/>
        <w:rPr>
          <w:bCs/>
          <w:sz w:val="24"/>
          <w:szCs w:val="24"/>
        </w:rPr>
        <w:sectPr w:rsidR="005C42D1" w:rsidRPr="001A3065" w:rsidSect="002922A4">
          <w:footerReference w:type="default" r:id="rId15"/>
          <w:pgSz w:w="11930" w:h="16850"/>
          <w:pgMar w:top="1460" w:right="1600" w:bottom="1260" w:left="1560" w:header="722" w:footer="1000" w:gutter="0"/>
          <w:pgNumType w:start="129"/>
          <w:cols w:num="2" w:space="720" w:equalWidth="0">
            <w:col w:w="4021" w:space="732"/>
            <w:col w:w="4017"/>
          </w:cols>
        </w:sectPr>
      </w:pPr>
    </w:p>
    <w:p w14:paraId="17497E33" w14:textId="77777777" w:rsidR="00704041" w:rsidRPr="00002A81" w:rsidRDefault="00704041" w:rsidP="00704041">
      <w:pPr>
        <w:spacing w:line="360" w:lineRule="auto"/>
        <w:jc w:val="both"/>
        <w:rPr>
          <w:sz w:val="24"/>
          <w:szCs w:val="24"/>
          <w:lang w:val="id-ID"/>
        </w:rPr>
      </w:pPr>
      <w:r>
        <w:rPr>
          <w:sz w:val="24"/>
          <w:szCs w:val="24"/>
        </w:rPr>
        <w:lastRenderedPageBreak/>
        <w:t>Tabel</w:t>
      </w:r>
      <w:r>
        <w:rPr>
          <w:sz w:val="24"/>
          <w:szCs w:val="24"/>
          <w:lang w:val="id-ID"/>
        </w:rPr>
        <w:t xml:space="preserve"> 1 </w:t>
      </w:r>
      <w:r>
        <w:rPr>
          <w:sz w:val="24"/>
          <w:szCs w:val="24"/>
        </w:rPr>
        <w:t xml:space="preserve">Ekstraksi </w:t>
      </w:r>
      <w:r>
        <w:rPr>
          <w:sz w:val="24"/>
          <w:szCs w:val="24"/>
          <w:lang w:val="id-ID"/>
        </w:rPr>
        <w:t>Data</w:t>
      </w:r>
    </w:p>
    <w:tbl>
      <w:tblPr>
        <w:tblStyle w:val="TableGrid1"/>
        <w:tblW w:w="13575" w:type="dxa"/>
        <w:tblInd w:w="-176" w:type="dxa"/>
        <w:tblBorders>
          <w:left w:val="none" w:sz="0" w:space="0" w:color="auto"/>
          <w:right w:val="none" w:sz="0" w:space="0" w:color="auto"/>
          <w:insideV w:val="none" w:sz="0" w:space="0" w:color="auto"/>
        </w:tblBorders>
        <w:tblLayout w:type="fixed"/>
        <w:tblLook w:val="0000" w:firstRow="0" w:lastRow="0" w:firstColumn="0" w:lastColumn="0" w:noHBand="0" w:noVBand="0"/>
      </w:tblPr>
      <w:tblGrid>
        <w:gridCol w:w="425"/>
        <w:gridCol w:w="1101"/>
        <w:gridCol w:w="2444"/>
        <w:gridCol w:w="3260"/>
        <w:gridCol w:w="1418"/>
        <w:gridCol w:w="4927"/>
      </w:tblGrid>
      <w:tr w:rsidR="00704041" w:rsidRPr="00607B30" w14:paraId="7C6BD129" w14:textId="77777777" w:rsidTr="008D4A06">
        <w:trPr>
          <w:trHeight w:hRule="exact" w:val="598"/>
          <w:tblHeader/>
        </w:trPr>
        <w:tc>
          <w:tcPr>
            <w:tcW w:w="425" w:type="dxa"/>
            <w:tcBorders>
              <w:bottom w:val="single" w:sz="4" w:space="0" w:color="auto"/>
            </w:tcBorders>
            <w:vAlign w:val="center"/>
          </w:tcPr>
          <w:p w14:paraId="797B232C" w14:textId="77777777" w:rsidR="00704041" w:rsidRPr="00607B30" w:rsidRDefault="00704041" w:rsidP="008D4A06">
            <w:pPr>
              <w:widowControl w:val="0"/>
              <w:autoSpaceDE w:val="0"/>
              <w:autoSpaceDN w:val="0"/>
              <w:adjustRightInd w:val="0"/>
              <w:ind w:left="-108" w:right="-108"/>
              <w:jc w:val="center"/>
            </w:pPr>
            <w:r w:rsidRPr="00607B30">
              <w:rPr>
                <w:b/>
                <w:bCs/>
              </w:rPr>
              <w:t>No</w:t>
            </w:r>
          </w:p>
        </w:tc>
        <w:tc>
          <w:tcPr>
            <w:tcW w:w="1101" w:type="dxa"/>
            <w:tcBorders>
              <w:bottom w:val="single" w:sz="4" w:space="0" w:color="auto"/>
            </w:tcBorders>
            <w:vAlign w:val="center"/>
          </w:tcPr>
          <w:p w14:paraId="0401351E" w14:textId="77777777" w:rsidR="00704041" w:rsidRPr="00607B30" w:rsidRDefault="00704041" w:rsidP="008D4A06">
            <w:pPr>
              <w:widowControl w:val="0"/>
              <w:autoSpaceDE w:val="0"/>
              <w:autoSpaceDN w:val="0"/>
              <w:adjustRightInd w:val="0"/>
              <w:ind w:left="103"/>
              <w:jc w:val="center"/>
              <w:rPr>
                <w:b/>
                <w:bCs/>
                <w:spacing w:val="-8"/>
                <w:lang w:val="id-ID"/>
              </w:rPr>
            </w:pPr>
            <w:r w:rsidRPr="00607B30">
              <w:rPr>
                <w:b/>
                <w:bCs/>
                <w:spacing w:val="-8"/>
              </w:rPr>
              <w:t>Penulis</w:t>
            </w:r>
          </w:p>
          <w:p w14:paraId="3D5F6331" w14:textId="77777777" w:rsidR="00704041" w:rsidRPr="00607B30" w:rsidRDefault="00704041" w:rsidP="008D4A06">
            <w:pPr>
              <w:widowControl w:val="0"/>
              <w:autoSpaceDE w:val="0"/>
              <w:autoSpaceDN w:val="0"/>
              <w:adjustRightInd w:val="0"/>
              <w:ind w:left="103"/>
              <w:jc w:val="center"/>
              <w:rPr>
                <w:lang w:val="id-ID"/>
              </w:rPr>
            </w:pPr>
            <w:r w:rsidRPr="00607B30">
              <w:rPr>
                <w:b/>
                <w:bCs/>
              </w:rPr>
              <w:t>/</w:t>
            </w:r>
            <w:r w:rsidRPr="00607B30">
              <w:rPr>
                <w:b/>
                <w:bCs/>
                <w:spacing w:val="-2"/>
              </w:rPr>
              <w:t>Tahun</w:t>
            </w:r>
          </w:p>
        </w:tc>
        <w:tc>
          <w:tcPr>
            <w:tcW w:w="2444" w:type="dxa"/>
            <w:tcBorders>
              <w:bottom w:val="single" w:sz="4" w:space="0" w:color="auto"/>
            </w:tcBorders>
            <w:vAlign w:val="center"/>
          </w:tcPr>
          <w:p w14:paraId="0F6D177C" w14:textId="77777777" w:rsidR="00704041" w:rsidRPr="00607B30" w:rsidRDefault="00704041" w:rsidP="008D4A06">
            <w:pPr>
              <w:widowControl w:val="0"/>
              <w:autoSpaceDE w:val="0"/>
              <w:autoSpaceDN w:val="0"/>
              <w:adjustRightInd w:val="0"/>
              <w:ind w:left="104"/>
              <w:jc w:val="center"/>
              <w:rPr>
                <w:b/>
                <w:bCs/>
                <w:spacing w:val="-5"/>
              </w:rPr>
            </w:pPr>
            <w:r w:rsidRPr="00607B30">
              <w:rPr>
                <w:b/>
                <w:bCs/>
              </w:rPr>
              <w:t>Judul</w:t>
            </w:r>
          </w:p>
        </w:tc>
        <w:tc>
          <w:tcPr>
            <w:tcW w:w="3260" w:type="dxa"/>
            <w:tcBorders>
              <w:bottom w:val="single" w:sz="4" w:space="0" w:color="auto"/>
            </w:tcBorders>
            <w:vAlign w:val="center"/>
          </w:tcPr>
          <w:p w14:paraId="672AAADD" w14:textId="77777777" w:rsidR="00704041" w:rsidRPr="00607B30" w:rsidRDefault="00704041" w:rsidP="008D4A06">
            <w:pPr>
              <w:widowControl w:val="0"/>
              <w:autoSpaceDE w:val="0"/>
              <w:autoSpaceDN w:val="0"/>
              <w:adjustRightInd w:val="0"/>
              <w:ind w:left="104"/>
              <w:jc w:val="center"/>
            </w:pPr>
            <w:r w:rsidRPr="00607B30">
              <w:rPr>
                <w:b/>
                <w:bCs/>
                <w:spacing w:val="-5"/>
              </w:rPr>
              <w:t>Tujuan</w:t>
            </w:r>
          </w:p>
        </w:tc>
        <w:tc>
          <w:tcPr>
            <w:tcW w:w="1418" w:type="dxa"/>
            <w:tcBorders>
              <w:bottom w:val="single" w:sz="4" w:space="0" w:color="auto"/>
            </w:tcBorders>
            <w:vAlign w:val="center"/>
          </w:tcPr>
          <w:p w14:paraId="6AE9D0AD" w14:textId="77777777" w:rsidR="00704041" w:rsidRPr="00607B30" w:rsidRDefault="00704041" w:rsidP="008D4A06">
            <w:pPr>
              <w:widowControl w:val="0"/>
              <w:autoSpaceDE w:val="0"/>
              <w:autoSpaceDN w:val="0"/>
              <w:adjustRightInd w:val="0"/>
              <w:ind w:left="-108"/>
              <w:jc w:val="center"/>
              <w:rPr>
                <w:lang w:val="id-ID"/>
              </w:rPr>
            </w:pPr>
            <w:r w:rsidRPr="00607B30">
              <w:rPr>
                <w:b/>
                <w:bCs/>
                <w:spacing w:val="2"/>
                <w:lang w:val="id-ID"/>
              </w:rPr>
              <w:t>Jenis Penelitian</w:t>
            </w:r>
          </w:p>
        </w:tc>
        <w:tc>
          <w:tcPr>
            <w:tcW w:w="4927" w:type="dxa"/>
            <w:tcBorders>
              <w:bottom w:val="single" w:sz="4" w:space="0" w:color="auto"/>
            </w:tcBorders>
            <w:vAlign w:val="center"/>
          </w:tcPr>
          <w:p w14:paraId="26F7685F" w14:textId="77777777" w:rsidR="00704041" w:rsidRPr="00607B30" w:rsidRDefault="00704041" w:rsidP="008D4A06">
            <w:pPr>
              <w:widowControl w:val="0"/>
              <w:autoSpaceDE w:val="0"/>
              <w:autoSpaceDN w:val="0"/>
              <w:adjustRightInd w:val="0"/>
              <w:ind w:left="103"/>
              <w:jc w:val="center"/>
            </w:pPr>
            <w:r w:rsidRPr="00607B30">
              <w:rPr>
                <w:b/>
                <w:bCs/>
              </w:rPr>
              <w:t>Hasil</w:t>
            </w:r>
          </w:p>
        </w:tc>
      </w:tr>
      <w:tr w:rsidR="00704041" w:rsidRPr="00607B30" w14:paraId="4D821D68" w14:textId="77777777" w:rsidTr="008D4A06">
        <w:trPr>
          <w:trHeight w:val="561"/>
        </w:trPr>
        <w:tc>
          <w:tcPr>
            <w:tcW w:w="425" w:type="dxa"/>
          </w:tcPr>
          <w:p w14:paraId="4F440B21" w14:textId="77777777" w:rsidR="00704041" w:rsidRPr="00607B30" w:rsidRDefault="00704041" w:rsidP="008D4A06">
            <w:pPr>
              <w:widowControl w:val="0"/>
              <w:autoSpaceDE w:val="0"/>
              <w:autoSpaceDN w:val="0"/>
              <w:adjustRightInd w:val="0"/>
              <w:ind w:left="-108" w:right="-108"/>
              <w:jc w:val="both"/>
              <w:rPr>
                <w:bCs/>
                <w:lang w:val="id-ID"/>
              </w:rPr>
            </w:pPr>
            <w:r w:rsidRPr="00607B30">
              <w:rPr>
                <w:bCs/>
                <w:lang w:val="id-ID"/>
              </w:rPr>
              <w:t>1</w:t>
            </w:r>
          </w:p>
        </w:tc>
        <w:tc>
          <w:tcPr>
            <w:tcW w:w="1101" w:type="dxa"/>
          </w:tcPr>
          <w:p w14:paraId="006BC6EF" w14:textId="0022E4C5" w:rsidR="00704041" w:rsidRPr="00607B30" w:rsidRDefault="00965D14" w:rsidP="008D4A06">
            <w:pPr>
              <w:widowControl w:val="0"/>
              <w:autoSpaceDE w:val="0"/>
              <w:autoSpaceDN w:val="0"/>
              <w:adjustRightInd w:val="0"/>
              <w:jc w:val="both"/>
              <w:rPr>
                <w:bCs/>
                <w:lang w:val="id-ID"/>
              </w:rPr>
            </w:pPr>
            <w:sdt>
              <w:sdtPr>
                <w:rPr>
                  <w:bCs/>
                  <w:color w:val="000000"/>
                </w:rPr>
                <w:tag w:val="MENDELEY_CITATION_v3_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"/>
                <w:id w:val="-1790815285"/>
                <w:placeholder>
                  <w:docPart w:val="B88D0850D58248428EF883514ED0D1F9"/>
                </w:placeholder>
              </w:sdtPr>
              <w:sdtEndPr/>
              <w:sdtContent>
                <w:r w:rsidR="00F31975" w:rsidRPr="00F31975">
                  <w:rPr>
                    <w:bCs/>
                    <w:color w:val="000000"/>
                  </w:rPr>
                  <w:t>(Qaderi et al., 2021)</w:t>
                </w:r>
              </w:sdtContent>
            </w:sdt>
          </w:p>
        </w:tc>
        <w:tc>
          <w:tcPr>
            <w:tcW w:w="2444" w:type="dxa"/>
          </w:tcPr>
          <w:p w14:paraId="41BB7F6A" w14:textId="72AB84BF" w:rsidR="00704041" w:rsidRPr="00607B30" w:rsidRDefault="00963E6A" w:rsidP="008D4A06">
            <w:pPr>
              <w:shd w:val="clear" w:color="auto" w:fill="FFFFFF"/>
              <w:jc w:val="both"/>
              <w:rPr>
                <w:lang w:val="id-ID"/>
              </w:rPr>
            </w:pPr>
            <w:r w:rsidRPr="00963E6A">
              <w:rPr>
                <w:i/>
              </w:rPr>
              <w:t>'Does HPV affect my fertility?' Reproductive concerns of HPV-positive women: a qualitative study</w:t>
            </w:r>
          </w:p>
        </w:tc>
        <w:tc>
          <w:tcPr>
            <w:tcW w:w="3260" w:type="dxa"/>
          </w:tcPr>
          <w:p w14:paraId="5113CF03" w14:textId="5C54C0A3" w:rsidR="008F3F0D" w:rsidRPr="00607B30" w:rsidRDefault="00704041" w:rsidP="008F3F0D">
            <w:pPr>
              <w:shd w:val="clear" w:color="auto" w:fill="FFFFFF"/>
              <w:jc w:val="both"/>
              <w:rPr>
                <w:lang w:val="id-ID"/>
              </w:rPr>
            </w:pPr>
            <w:r w:rsidRPr="00607B30">
              <w:rPr>
                <w:lang w:val="id-ID"/>
              </w:rPr>
              <w:t xml:space="preserve">Untuk </w:t>
            </w:r>
            <w:r w:rsidR="008F3F0D" w:rsidRPr="008F3F0D">
              <w:rPr>
                <w:lang w:val="id-ID"/>
              </w:rPr>
              <w:t>mengeksplorasi masalah reproduksi wanita yang terinfeksi HPV.</w:t>
            </w:r>
            <w:r w:rsidR="008F3F0D">
              <w:rPr>
                <w:lang w:val="en-US"/>
              </w:rPr>
              <w:t xml:space="preserve"> </w:t>
            </w:r>
            <w:r w:rsidR="008F3F0D" w:rsidRPr="008F3F0D">
              <w:rPr>
                <w:lang w:val="id-ID"/>
              </w:rPr>
              <w:t>Perubahan</w:t>
            </w:r>
            <w:r w:rsidR="008F3F0D">
              <w:rPr>
                <w:lang w:val="en-US"/>
              </w:rPr>
              <w:t xml:space="preserve"> </w:t>
            </w:r>
            <w:r w:rsidR="008F3F0D" w:rsidRPr="008F3F0D">
              <w:rPr>
                <w:lang w:val="id-ID"/>
              </w:rPr>
              <w:t>kesehatan reproduksi dapat terjadi setelah infeksi Human papillomavirus. HPV adalah infeksi menular seksual yang paling umum menyebabkan</w:t>
            </w:r>
            <w:r w:rsidR="008F3F0D">
              <w:rPr>
                <w:lang w:val="en-US"/>
              </w:rPr>
              <w:t xml:space="preserve"> </w:t>
            </w:r>
            <w:r w:rsidR="008F3F0D" w:rsidRPr="008F3F0D">
              <w:rPr>
                <w:lang w:val="id-ID"/>
              </w:rPr>
              <w:t>berbagai manifestasi klinis mulai dari kutil hingga kanker.</w:t>
            </w:r>
          </w:p>
        </w:tc>
        <w:tc>
          <w:tcPr>
            <w:tcW w:w="1418" w:type="dxa"/>
          </w:tcPr>
          <w:p w14:paraId="7FF992A8" w14:textId="06AC0481" w:rsidR="00704041" w:rsidRPr="00607B30" w:rsidRDefault="00963E6A" w:rsidP="008D4A06">
            <w:pPr>
              <w:widowControl w:val="0"/>
              <w:autoSpaceDE w:val="0"/>
              <w:autoSpaceDN w:val="0"/>
              <w:adjustRightInd w:val="0"/>
              <w:ind w:left="106"/>
              <w:jc w:val="both"/>
              <w:rPr>
                <w:bCs/>
                <w:spacing w:val="2"/>
                <w:lang w:val="id-ID"/>
              </w:rPr>
            </w:pPr>
            <w:r w:rsidRPr="00963E6A">
              <w:rPr>
                <w:i/>
              </w:rPr>
              <w:t>qualitative study</w:t>
            </w:r>
          </w:p>
        </w:tc>
        <w:tc>
          <w:tcPr>
            <w:tcW w:w="4927" w:type="dxa"/>
          </w:tcPr>
          <w:p w14:paraId="247C3ECE" w14:textId="2CB7E0B0" w:rsidR="008F3F0D" w:rsidRPr="00607B30" w:rsidRDefault="008F3F0D" w:rsidP="008F3F0D">
            <w:pPr>
              <w:widowControl w:val="0"/>
              <w:autoSpaceDE w:val="0"/>
              <w:autoSpaceDN w:val="0"/>
              <w:adjustRightInd w:val="0"/>
              <w:jc w:val="both"/>
              <w:rPr>
                <w:bCs/>
              </w:rPr>
            </w:pPr>
            <w:r w:rsidRPr="008F3F0D">
              <w:rPr>
                <w:bCs/>
              </w:rPr>
              <w:t>Wanita HPV-positif memiliki beberapa masalah reproduksi yang harus dipertimbangkan dalam merancang intervensi pendidikan-konsultasi. Perempuan perlu lebih dipahami dan diinformasikan tentang dampak HPV pada kesehatan reproduksi mereka. Penyedia layanan kesehatan mungkin kurang memiliki pengetahuan tentang bidang-bidang khusus ini, dan mereka dapat memperoleh manfaat dari tambahan informasi terkini untuk mengatasi masalah reproduksi perempuan.</w:t>
            </w:r>
          </w:p>
        </w:tc>
      </w:tr>
      <w:tr w:rsidR="00607B30" w:rsidRPr="00607B30" w14:paraId="7A1B03E6" w14:textId="77777777" w:rsidTr="008D4A06">
        <w:trPr>
          <w:trHeight w:val="561"/>
        </w:trPr>
        <w:tc>
          <w:tcPr>
            <w:tcW w:w="425" w:type="dxa"/>
          </w:tcPr>
          <w:p w14:paraId="7B9CEA04" w14:textId="088577E9" w:rsidR="00607B30" w:rsidRPr="00607B30" w:rsidRDefault="00607B30" w:rsidP="008D4A06">
            <w:pPr>
              <w:adjustRightInd w:val="0"/>
              <w:ind w:left="-108" w:right="-108"/>
              <w:jc w:val="both"/>
              <w:rPr>
                <w:bCs/>
                <w:lang w:val="en-US"/>
              </w:rPr>
            </w:pPr>
            <w:r>
              <w:rPr>
                <w:bCs/>
                <w:lang w:val="en-US"/>
              </w:rPr>
              <w:t>2</w:t>
            </w:r>
          </w:p>
        </w:tc>
        <w:tc>
          <w:tcPr>
            <w:tcW w:w="1101" w:type="dxa"/>
          </w:tcPr>
          <w:p w14:paraId="4DCA8DDE" w14:textId="40AAB2F5" w:rsidR="00607B30" w:rsidRPr="00607B30" w:rsidRDefault="00965D14" w:rsidP="008D4A06">
            <w:pPr>
              <w:adjustRightInd w:val="0"/>
              <w:jc w:val="both"/>
              <w:rPr>
                <w:bCs/>
                <w:color w:val="000000"/>
              </w:rPr>
            </w:pPr>
            <w:sdt>
              <w:sdtPr>
                <w:rPr>
                  <w:bCs/>
                  <w:color w:val="000000"/>
                  <w:sz w:val="24"/>
                  <w:szCs w:val="24"/>
                </w:rPr>
                <w:tag w:val="MENDELEY_CITATION_v3_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"/>
                <w:id w:val="268975102"/>
                <w:placeholder>
                  <w:docPart w:val="37C0A61065584853975D1F7286AFDFE3"/>
                </w:placeholder>
              </w:sdtPr>
              <w:sdtEndPr/>
              <w:sdtContent>
                <w:r w:rsidR="00F31975" w:rsidRPr="00F31975">
                  <w:rPr>
                    <w:bCs/>
                    <w:color w:val="000000"/>
                    <w:sz w:val="24"/>
                    <w:szCs w:val="24"/>
                  </w:rPr>
                  <w:t>(Sadeghi, 2022)</w:t>
                </w:r>
              </w:sdtContent>
            </w:sdt>
          </w:p>
        </w:tc>
        <w:tc>
          <w:tcPr>
            <w:tcW w:w="2444" w:type="dxa"/>
          </w:tcPr>
          <w:p w14:paraId="6EB16592" w14:textId="6017B525" w:rsidR="00607B30" w:rsidRPr="00607B30" w:rsidRDefault="008F3F0D" w:rsidP="008D4A06">
            <w:pPr>
              <w:shd w:val="clear" w:color="auto" w:fill="FFFFFF"/>
              <w:jc w:val="both"/>
              <w:rPr>
                <w:i/>
              </w:rPr>
            </w:pPr>
            <w:r w:rsidRPr="008F3F0D">
              <w:rPr>
                <w:i/>
              </w:rPr>
              <w:t>Human Papillomavirus Infection Is an Unresolved Challenge in Assisted Reproductive Techniques</w:t>
            </w:r>
          </w:p>
        </w:tc>
        <w:tc>
          <w:tcPr>
            <w:tcW w:w="3260" w:type="dxa"/>
          </w:tcPr>
          <w:p w14:paraId="26928FC5" w14:textId="04A5953B" w:rsidR="00607B30" w:rsidRPr="00E830D7" w:rsidRDefault="00E830D7" w:rsidP="008D4A06">
            <w:pPr>
              <w:shd w:val="clear" w:color="auto" w:fill="FFFFFF"/>
              <w:jc w:val="both"/>
              <w:rPr>
                <w:lang w:val="en-US"/>
              </w:rPr>
            </w:pPr>
            <w:r>
              <w:rPr>
                <w:lang w:val="en-US"/>
              </w:rPr>
              <w:t>Untuk mem</w:t>
            </w:r>
            <w:r w:rsidRPr="00E830D7">
              <w:rPr>
                <w:lang w:val="en-US"/>
              </w:rPr>
              <w:t>bandingkan dengan komplikasi infeksi HPV pada wanita</w:t>
            </w:r>
            <w:r>
              <w:rPr>
                <w:lang w:val="en-US"/>
              </w:rPr>
              <w:t xml:space="preserve"> dan </w:t>
            </w:r>
            <w:r w:rsidRPr="00E830D7">
              <w:rPr>
                <w:lang w:val="en-US"/>
              </w:rPr>
              <w:t xml:space="preserve">pria dalam program pengobatan HPV. </w:t>
            </w:r>
            <w:r>
              <w:rPr>
                <w:lang w:val="en-US"/>
              </w:rPr>
              <w:t>P</w:t>
            </w:r>
            <w:r w:rsidRPr="00E830D7">
              <w:rPr>
                <w:lang w:val="en-US"/>
              </w:rPr>
              <w:t>enelitian pada pria baru-baru ini mendapat perhatian yang meningkat karena hubungan HPV dengan kutil kelamin, kanker penis, anorektal, dan orofaring</w:t>
            </w:r>
            <w:r>
              <w:rPr>
                <w:lang w:val="en-US"/>
              </w:rPr>
              <w:t>.</w:t>
            </w:r>
          </w:p>
        </w:tc>
        <w:tc>
          <w:tcPr>
            <w:tcW w:w="1418" w:type="dxa"/>
          </w:tcPr>
          <w:p w14:paraId="5FA24A9C" w14:textId="71D45348" w:rsidR="00607B30" w:rsidRPr="00E830D7" w:rsidRDefault="00E830D7" w:rsidP="008D4A06">
            <w:pPr>
              <w:adjustRightInd w:val="0"/>
              <w:ind w:left="106"/>
              <w:jc w:val="both"/>
              <w:rPr>
                <w:bCs/>
                <w:i/>
                <w:iCs/>
                <w:spacing w:val="2"/>
                <w:lang w:val="id-ID"/>
              </w:rPr>
            </w:pPr>
            <w:r w:rsidRPr="00E830D7">
              <w:rPr>
                <w:i/>
                <w:iCs/>
                <w:sz w:val="24"/>
                <w:szCs w:val="24"/>
                <w:lang w:val="en-US"/>
              </w:rPr>
              <w:t>o</w:t>
            </w:r>
            <w:r w:rsidRPr="00E830D7">
              <w:rPr>
                <w:i/>
                <w:iCs/>
                <w:sz w:val="24"/>
                <w:szCs w:val="24"/>
              </w:rPr>
              <w:t>pinion article</w:t>
            </w:r>
          </w:p>
        </w:tc>
        <w:tc>
          <w:tcPr>
            <w:tcW w:w="4927" w:type="dxa"/>
          </w:tcPr>
          <w:p w14:paraId="70153EE6" w14:textId="7423AB45" w:rsidR="00607B30" w:rsidRPr="00607B30" w:rsidRDefault="00E830D7" w:rsidP="008D4A06">
            <w:pPr>
              <w:adjustRightInd w:val="0"/>
              <w:jc w:val="both"/>
              <w:rPr>
                <w:color w:val="000000"/>
                <w:lang w:val="id-ID" w:eastAsia="id-ID"/>
              </w:rPr>
            </w:pPr>
            <w:r>
              <w:rPr>
                <w:color w:val="000000"/>
                <w:lang w:val="en-US" w:eastAsia="id-ID"/>
              </w:rPr>
              <w:t>T</w:t>
            </w:r>
            <w:r w:rsidRPr="00E830D7">
              <w:rPr>
                <w:color w:val="000000"/>
                <w:lang w:val="id-ID" w:eastAsia="id-ID"/>
              </w:rPr>
              <w:t xml:space="preserve">emuan yang tersedia mengkonfirmasi kemungkinan efek negatif HPV pada peningkatan apoptosis blastokista dan penurunan perlekatan sel trofoblas ke endometrium. Oleh karena itu, pendekatan ilmiah baru harus digunakan untuk lebih memahami peran yang tepat dari infeksi HPV pada infertilitas pria dan wanita dan perkembangan awal kehamilan. </w:t>
            </w:r>
          </w:p>
        </w:tc>
      </w:tr>
      <w:tr w:rsidR="00607B30" w:rsidRPr="00607B30" w14:paraId="0352460F" w14:textId="77777777" w:rsidTr="008D4A06">
        <w:trPr>
          <w:trHeight w:val="561"/>
        </w:trPr>
        <w:tc>
          <w:tcPr>
            <w:tcW w:w="425" w:type="dxa"/>
          </w:tcPr>
          <w:p w14:paraId="7A971A71" w14:textId="0355EACF" w:rsidR="00607B30" w:rsidRPr="00607B30" w:rsidRDefault="00607B30" w:rsidP="008D4A06">
            <w:pPr>
              <w:adjustRightInd w:val="0"/>
              <w:ind w:left="-108" w:right="-108"/>
              <w:jc w:val="both"/>
              <w:rPr>
                <w:bCs/>
                <w:lang w:val="en-US"/>
              </w:rPr>
            </w:pPr>
            <w:r>
              <w:rPr>
                <w:bCs/>
                <w:lang w:val="en-US"/>
              </w:rPr>
              <w:t>3</w:t>
            </w:r>
          </w:p>
        </w:tc>
        <w:tc>
          <w:tcPr>
            <w:tcW w:w="1101" w:type="dxa"/>
          </w:tcPr>
          <w:p w14:paraId="11DE56D7" w14:textId="5F16C4E5" w:rsidR="00607B30" w:rsidRPr="00607B30" w:rsidRDefault="00761D14" w:rsidP="008D4A06">
            <w:pPr>
              <w:adjustRightInd w:val="0"/>
              <w:jc w:val="both"/>
              <w:rPr>
                <w:bCs/>
                <w:color w:val="000000"/>
              </w:rPr>
            </w:pPr>
            <w:r w:rsidRPr="00607B30">
              <w:rPr>
                <w:bCs/>
                <w:color w:val="000000"/>
                <w:sz w:val="24"/>
                <w:szCs w:val="24"/>
                <w:lang w:val="id-ID"/>
              </w:rPr>
              <w:t>Tesfahunei et al., 2021</w:t>
            </w:r>
          </w:p>
        </w:tc>
        <w:tc>
          <w:tcPr>
            <w:tcW w:w="2444" w:type="dxa"/>
          </w:tcPr>
          <w:p w14:paraId="19B63E44" w14:textId="2A125A7D" w:rsidR="00607B30" w:rsidRPr="00607B30" w:rsidRDefault="00E830D7" w:rsidP="008D4A06">
            <w:pPr>
              <w:shd w:val="clear" w:color="auto" w:fill="FFFFFF"/>
              <w:jc w:val="both"/>
              <w:rPr>
                <w:i/>
              </w:rPr>
            </w:pPr>
            <w:r w:rsidRPr="00E830D7">
              <w:rPr>
                <w:i/>
              </w:rPr>
              <w:t>Human papillomavirus self-sampling versus standard clinician-sampling for cervical cancer screening in sub-Saharan Africa: a systematic review and meta-analysis of randomized controlled trials</w:t>
            </w:r>
          </w:p>
        </w:tc>
        <w:tc>
          <w:tcPr>
            <w:tcW w:w="3260" w:type="dxa"/>
          </w:tcPr>
          <w:p w14:paraId="4FA99944" w14:textId="4251FF43" w:rsidR="00607B30" w:rsidRDefault="00371F71" w:rsidP="008D4A06">
            <w:pPr>
              <w:shd w:val="clear" w:color="auto" w:fill="FFFFFF"/>
              <w:jc w:val="both"/>
              <w:rPr>
                <w:lang w:val="id-ID"/>
              </w:rPr>
            </w:pPr>
            <w:r>
              <w:rPr>
                <w:lang w:val="en-US"/>
              </w:rPr>
              <w:t>U</w:t>
            </w:r>
            <w:r w:rsidRPr="00371F71">
              <w:rPr>
                <w:lang w:val="id-ID"/>
              </w:rPr>
              <w:t>ntuk mengevaluasi efektivitas pengambilan sampel sendiri HPV atas sampel klinisi berbasis fasilitas kesehatan standar untuk skrining kanker serviks melalui tinjauan sistematis dan meta-analisis dari uji coba terkontrol acak yang tersedia.</w:t>
            </w:r>
          </w:p>
          <w:p w14:paraId="7F7F671A" w14:textId="5EBA818F" w:rsidR="00371F71" w:rsidRPr="00607B30" w:rsidRDefault="00371F71" w:rsidP="008D4A06">
            <w:pPr>
              <w:shd w:val="clear" w:color="auto" w:fill="FFFFFF"/>
              <w:jc w:val="both"/>
              <w:rPr>
                <w:lang w:val="id-ID"/>
              </w:rPr>
            </w:pPr>
          </w:p>
        </w:tc>
        <w:tc>
          <w:tcPr>
            <w:tcW w:w="1418" w:type="dxa"/>
          </w:tcPr>
          <w:p w14:paraId="55A35DAF" w14:textId="572ABBE4" w:rsidR="00607B30" w:rsidRPr="00607B30" w:rsidRDefault="00E830D7" w:rsidP="008D4A06">
            <w:pPr>
              <w:adjustRightInd w:val="0"/>
              <w:ind w:left="106"/>
              <w:jc w:val="both"/>
              <w:rPr>
                <w:bCs/>
                <w:spacing w:val="2"/>
                <w:lang w:val="id-ID"/>
              </w:rPr>
            </w:pPr>
            <w:r w:rsidRPr="00E830D7">
              <w:rPr>
                <w:i/>
              </w:rPr>
              <w:t>meta-analysis</w:t>
            </w:r>
          </w:p>
        </w:tc>
        <w:tc>
          <w:tcPr>
            <w:tcW w:w="4927" w:type="dxa"/>
          </w:tcPr>
          <w:p w14:paraId="774DEB8C" w14:textId="457153D8" w:rsidR="00607B30" w:rsidRPr="00607B30" w:rsidRDefault="00371F71" w:rsidP="008D4A06">
            <w:pPr>
              <w:adjustRightInd w:val="0"/>
              <w:jc w:val="both"/>
              <w:rPr>
                <w:color w:val="000000"/>
                <w:lang w:val="id-ID" w:eastAsia="id-ID"/>
              </w:rPr>
            </w:pPr>
            <w:r w:rsidRPr="00371F71">
              <w:rPr>
                <w:color w:val="000000"/>
                <w:lang w:val="id-ID" w:eastAsia="id-ID"/>
              </w:rPr>
              <w:t xml:space="preserve">Pengambilan sampel </w:t>
            </w:r>
            <w:r>
              <w:rPr>
                <w:color w:val="000000"/>
                <w:lang w:val="en-US" w:eastAsia="id-ID"/>
              </w:rPr>
              <w:t xml:space="preserve">skrining </w:t>
            </w:r>
            <w:r w:rsidRPr="00371F71">
              <w:rPr>
                <w:color w:val="000000"/>
                <w:lang w:val="id-ID" w:eastAsia="id-ID"/>
              </w:rPr>
              <w:t>HPV adalah alternatif yang efektif dan layak untuk pengambilan sampel klinisi berbasis fasilitas kesehatan standar untuk skrining kanker serviks. Ini dapat meningkatkan pemanfaatan skrining kanker serviks dan memanfaatkan strategi global menuju eliminasi kanker serviks pada tahun 2030.</w:t>
            </w:r>
          </w:p>
        </w:tc>
      </w:tr>
      <w:tr w:rsidR="00607B30" w:rsidRPr="00607B30" w14:paraId="2A00D806" w14:textId="77777777" w:rsidTr="008D4A06">
        <w:trPr>
          <w:trHeight w:val="561"/>
        </w:trPr>
        <w:tc>
          <w:tcPr>
            <w:tcW w:w="425" w:type="dxa"/>
          </w:tcPr>
          <w:p w14:paraId="78F4B388" w14:textId="121DAD6A" w:rsidR="00607B30" w:rsidRPr="00607B30" w:rsidRDefault="00607B30" w:rsidP="008D4A06">
            <w:pPr>
              <w:adjustRightInd w:val="0"/>
              <w:ind w:left="-108" w:right="-108"/>
              <w:jc w:val="both"/>
              <w:rPr>
                <w:bCs/>
                <w:lang w:val="en-US"/>
              </w:rPr>
            </w:pPr>
            <w:r>
              <w:rPr>
                <w:bCs/>
                <w:lang w:val="en-US"/>
              </w:rPr>
              <w:lastRenderedPageBreak/>
              <w:t>4</w:t>
            </w:r>
          </w:p>
        </w:tc>
        <w:tc>
          <w:tcPr>
            <w:tcW w:w="1101" w:type="dxa"/>
          </w:tcPr>
          <w:p w14:paraId="5E985F9E" w14:textId="1B2ECC4A" w:rsidR="00607B30" w:rsidRPr="00607B30" w:rsidRDefault="00761D14" w:rsidP="008D4A06">
            <w:pPr>
              <w:adjustRightInd w:val="0"/>
              <w:jc w:val="both"/>
              <w:rPr>
                <w:bCs/>
                <w:color w:val="000000"/>
              </w:rPr>
            </w:pPr>
            <w:r w:rsidRPr="00607B30">
              <w:rPr>
                <w:bCs/>
                <w:color w:val="000000"/>
                <w:sz w:val="24"/>
                <w:szCs w:val="24"/>
                <w:lang w:val="id-ID"/>
              </w:rPr>
              <w:t>Zheng et al., 2022</w:t>
            </w:r>
          </w:p>
        </w:tc>
        <w:tc>
          <w:tcPr>
            <w:tcW w:w="2444" w:type="dxa"/>
          </w:tcPr>
          <w:p w14:paraId="169909F1" w14:textId="7D185433" w:rsidR="00607B30" w:rsidRPr="00607B30" w:rsidRDefault="00371F71" w:rsidP="008D4A06">
            <w:pPr>
              <w:shd w:val="clear" w:color="auto" w:fill="FFFFFF"/>
              <w:jc w:val="both"/>
              <w:rPr>
                <w:i/>
              </w:rPr>
            </w:pPr>
            <w:r w:rsidRPr="00371F71">
              <w:rPr>
                <w:i/>
              </w:rPr>
              <w:t>High-Risk</w:t>
            </w:r>
            <w:r>
              <w:rPr>
                <w:i/>
                <w:lang w:val="en-US"/>
              </w:rPr>
              <w:t xml:space="preserve"> </w:t>
            </w:r>
            <w:r w:rsidRPr="00371F71">
              <w:rPr>
                <w:i/>
              </w:rPr>
              <w:t>Human Papillomavirus</w:t>
            </w:r>
            <w:r>
              <w:rPr>
                <w:i/>
                <w:lang w:val="en-US"/>
              </w:rPr>
              <w:t xml:space="preserve"> </w:t>
            </w:r>
            <w:r w:rsidRPr="00371F71">
              <w:rPr>
                <w:i/>
              </w:rPr>
              <w:t>Oncogenic</w:t>
            </w:r>
            <w:r>
              <w:rPr>
                <w:i/>
                <w:lang w:val="en-US"/>
              </w:rPr>
              <w:t xml:space="preserve"> </w:t>
            </w:r>
            <w:r w:rsidRPr="00371F71">
              <w:rPr>
                <w:i/>
              </w:rPr>
              <w:t>E6/E7 mRNAs</w:t>
            </w:r>
            <w:r>
              <w:rPr>
                <w:i/>
                <w:lang w:val="en-US"/>
              </w:rPr>
              <w:t xml:space="preserve"> </w:t>
            </w:r>
            <w:r w:rsidRPr="00371F71">
              <w:rPr>
                <w:i/>
              </w:rPr>
              <w:t>Splicing Regulation</w:t>
            </w:r>
          </w:p>
        </w:tc>
        <w:tc>
          <w:tcPr>
            <w:tcW w:w="3260" w:type="dxa"/>
          </w:tcPr>
          <w:p w14:paraId="081F185A" w14:textId="20C6C563" w:rsidR="00607B30" w:rsidRPr="00607B30" w:rsidRDefault="00D628EC" w:rsidP="008D4A06">
            <w:pPr>
              <w:shd w:val="clear" w:color="auto" w:fill="FFFFFF"/>
              <w:jc w:val="both"/>
              <w:rPr>
                <w:lang w:val="id-ID"/>
              </w:rPr>
            </w:pPr>
            <w:r>
              <w:rPr>
                <w:lang w:val="en-US"/>
              </w:rPr>
              <w:t>U</w:t>
            </w:r>
            <w:r w:rsidRPr="00D628EC">
              <w:rPr>
                <w:lang w:val="id-ID"/>
              </w:rPr>
              <w:t xml:space="preserve">ntuk memahami regulasi dan interaksi penguat </w:t>
            </w:r>
            <w:r w:rsidR="00416A6C">
              <w:rPr>
                <w:lang w:val="en-US"/>
              </w:rPr>
              <w:t>HPV</w:t>
            </w:r>
            <w:r w:rsidRPr="00D628EC">
              <w:rPr>
                <w:lang w:val="id-ID"/>
              </w:rPr>
              <w:t xml:space="preserve">. </w:t>
            </w:r>
            <w:r w:rsidR="00416A6C">
              <w:rPr>
                <w:lang w:val="en-US"/>
              </w:rPr>
              <w:t xml:space="preserve">Serta </w:t>
            </w:r>
            <w:r w:rsidRPr="00D628EC">
              <w:rPr>
                <w:lang w:val="id-ID"/>
              </w:rPr>
              <w:t>meninjau peran berbagai faktor penyambungan dalam regulasi penyambungan mRNA E6/E7 onkogenik HPV risiko tinggi.</w:t>
            </w:r>
          </w:p>
        </w:tc>
        <w:tc>
          <w:tcPr>
            <w:tcW w:w="1418" w:type="dxa"/>
          </w:tcPr>
          <w:p w14:paraId="2BF5F835" w14:textId="747F598A" w:rsidR="00607B30" w:rsidRPr="00D628EC" w:rsidRDefault="00D628EC" w:rsidP="008D4A06">
            <w:pPr>
              <w:adjustRightInd w:val="0"/>
              <w:ind w:left="106"/>
              <w:jc w:val="both"/>
              <w:rPr>
                <w:bCs/>
                <w:i/>
                <w:iCs/>
                <w:spacing w:val="2"/>
                <w:lang w:val="id-ID"/>
              </w:rPr>
            </w:pPr>
            <w:r w:rsidRPr="00D628EC">
              <w:rPr>
                <w:i/>
                <w:iCs/>
                <w:sz w:val="24"/>
                <w:szCs w:val="24"/>
              </w:rPr>
              <w:t xml:space="preserve">policy draft </w:t>
            </w:r>
          </w:p>
        </w:tc>
        <w:tc>
          <w:tcPr>
            <w:tcW w:w="4927" w:type="dxa"/>
          </w:tcPr>
          <w:p w14:paraId="163FD5FC" w14:textId="048F1AD2" w:rsidR="00607B30" w:rsidRPr="00416A6C" w:rsidRDefault="00416A6C" w:rsidP="00416A6C">
            <w:pPr>
              <w:shd w:val="clear" w:color="auto" w:fill="FFFFFF"/>
              <w:jc w:val="both"/>
              <w:rPr>
                <w:lang w:val="id-ID"/>
              </w:rPr>
            </w:pPr>
            <w:r w:rsidRPr="00D628EC">
              <w:rPr>
                <w:lang w:val="id-ID"/>
              </w:rPr>
              <w:t xml:space="preserve">Infeksi human papillomavirus berisiko tinggi dapat berkembang menjadi infeksi persisten yang sangat terkait dengan perkembangan berbagai kanker, termasuk kanker serviks dan karsinoma sel skuamosa kepala dan leher. Subtipe risiko tinggi yang paling umum adalah HPV16 dan HPV18. </w:t>
            </w:r>
          </w:p>
        </w:tc>
      </w:tr>
      <w:tr w:rsidR="00607B30" w:rsidRPr="00607B30" w14:paraId="5EC71BA9" w14:textId="77777777" w:rsidTr="008D4A06">
        <w:trPr>
          <w:trHeight w:val="561"/>
        </w:trPr>
        <w:tc>
          <w:tcPr>
            <w:tcW w:w="425" w:type="dxa"/>
          </w:tcPr>
          <w:p w14:paraId="0E4C9745" w14:textId="1792876A" w:rsidR="00607B30" w:rsidRPr="00607B30" w:rsidRDefault="00607B30" w:rsidP="008D4A06">
            <w:pPr>
              <w:adjustRightInd w:val="0"/>
              <w:ind w:left="-108" w:right="-108"/>
              <w:jc w:val="both"/>
              <w:rPr>
                <w:bCs/>
                <w:lang w:val="en-US"/>
              </w:rPr>
            </w:pPr>
            <w:r>
              <w:rPr>
                <w:bCs/>
                <w:lang w:val="en-US"/>
              </w:rPr>
              <w:t>5</w:t>
            </w:r>
          </w:p>
        </w:tc>
        <w:tc>
          <w:tcPr>
            <w:tcW w:w="1101" w:type="dxa"/>
          </w:tcPr>
          <w:p w14:paraId="2B53F32E" w14:textId="1F6E14C7" w:rsidR="00607B30" w:rsidRPr="00607B30" w:rsidRDefault="00761D14" w:rsidP="008D4A06">
            <w:pPr>
              <w:adjustRightInd w:val="0"/>
              <w:jc w:val="both"/>
              <w:rPr>
                <w:bCs/>
                <w:color w:val="000000"/>
              </w:rPr>
            </w:pPr>
            <w:r w:rsidRPr="00607B30">
              <w:rPr>
                <w:bCs/>
                <w:color w:val="000000"/>
                <w:sz w:val="24"/>
                <w:szCs w:val="24"/>
              </w:rPr>
              <w:t>de Carvalho et al., 2021</w:t>
            </w:r>
          </w:p>
        </w:tc>
        <w:tc>
          <w:tcPr>
            <w:tcW w:w="2444" w:type="dxa"/>
          </w:tcPr>
          <w:p w14:paraId="4EA4FFA1" w14:textId="5C49D933" w:rsidR="00607B30" w:rsidRPr="00607B30" w:rsidRDefault="00D628EC" w:rsidP="008D4A06">
            <w:pPr>
              <w:shd w:val="clear" w:color="auto" w:fill="FFFFFF"/>
              <w:jc w:val="both"/>
              <w:rPr>
                <w:i/>
              </w:rPr>
            </w:pPr>
            <w:r w:rsidRPr="00D628EC">
              <w:rPr>
                <w:i/>
              </w:rPr>
              <w:t>Brazilian protocol for sexually transmitted infections 2020: Human papillomavirus (hpv) infection</w:t>
            </w:r>
          </w:p>
        </w:tc>
        <w:tc>
          <w:tcPr>
            <w:tcW w:w="3260" w:type="dxa"/>
          </w:tcPr>
          <w:p w14:paraId="2AEFAE1D" w14:textId="73829BC0" w:rsidR="00607B30" w:rsidRPr="00416A6C" w:rsidRDefault="00416A6C" w:rsidP="008D4A06">
            <w:pPr>
              <w:shd w:val="clear" w:color="auto" w:fill="FFFFFF"/>
              <w:jc w:val="both"/>
              <w:rPr>
                <w:lang w:val="en-US"/>
              </w:rPr>
            </w:pPr>
            <w:r>
              <w:rPr>
                <w:lang w:val="en-US"/>
              </w:rPr>
              <w:t xml:space="preserve">Untuk </w:t>
            </w:r>
            <w:r w:rsidRPr="00416A6C">
              <w:rPr>
                <w:lang w:val="id-ID"/>
              </w:rPr>
              <w:t>menyajikan aspek epidemiologi dan klinis serta pedoman bagi manajer pelayanan kesehatan dan petugas kesehatan tentang mendiagnosis dan mengobati orang dengan infeksi virus papiloma.</w:t>
            </w:r>
          </w:p>
        </w:tc>
        <w:tc>
          <w:tcPr>
            <w:tcW w:w="1418" w:type="dxa"/>
          </w:tcPr>
          <w:p w14:paraId="47F75438" w14:textId="0798303D" w:rsidR="00607B30" w:rsidRPr="00653412" w:rsidRDefault="00D628EC" w:rsidP="008D4A06">
            <w:pPr>
              <w:adjustRightInd w:val="0"/>
              <w:ind w:left="106"/>
              <w:jc w:val="both"/>
              <w:rPr>
                <w:bCs/>
                <w:i/>
                <w:iCs/>
                <w:spacing w:val="2"/>
                <w:lang w:val="id-ID"/>
              </w:rPr>
            </w:pPr>
            <w:r w:rsidRPr="00653412">
              <w:rPr>
                <w:i/>
                <w:iCs/>
                <w:sz w:val="24"/>
                <w:szCs w:val="24"/>
              </w:rPr>
              <w:t>guideline</w:t>
            </w:r>
          </w:p>
        </w:tc>
        <w:tc>
          <w:tcPr>
            <w:tcW w:w="4927" w:type="dxa"/>
          </w:tcPr>
          <w:p w14:paraId="7666BF55" w14:textId="3B1DF5EC" w:rsidR="00607B30" w:rsidRPr="00416A6C" w:rsidRDefault="00416A6C" w:rsidP="008D4A06">
            <w:pPr>
              <w:adjustRightInd w:val="0"/>
              <w:jc w:val="both"/>
              <w:rPr>
                <w:color w:val="000000"/>
                <w:lang w:val="en-US" w:eastAsia="id-ID"/>
              </w:rPr>
            </w:pPr>
            <w:r>
              <w:rPr>
                <w:lang w:val="en-US"/>
              </w:rPr>
              <w:t>S</w:t>
            </w:r>
            <w:r w:rsidRPr="00416A6C">
              <w:rPr>
                <w:lang w:val="id-ID"/>
              </w:rPr>
              <w:t>alah satu topik yang dicakup oleh Protokol Klinis dan Pedoman Terapi untuk Perawatan Komprehensif untuk Orang dengan Infeksi Menular Seksual, yang diterbitkan oleh Kementerian Kesehatan Bra</w:t>
            </w:r>
            <w:r>
              <w:rPr>
                <w:lang w:val="en-US"/>
              </w:rPr>
              <w:t>sil</w:t>
            </w:r>
            <w:r w:rsidRPr="00416A6C">
              <w:rPr>
                <w:lang w:val="id-ID"/>
              </w:rPr>
              <w:t>. Protokol dan Pedoman telah dikembangkan berdasarkan bukti ilmiah dan divalidasi dalam diskusi dengan spesialis.</w:t>
            </w:r>
            <w:r>
              <w:rPr>
                <w:lang w:val="en-US"/>
              </w:rPr>
              <w:t xml:space="preserve"> </w:t>
            </w:r>
          </w:p>
        </w:tc>
      </w:tr>
      <w:tr w:rsidR="00607B30" w:rsidRPr="00607B30" w14:paraId="7206C376" w14:textId="77777777" w:rsidTr="008D4A06">
        <w:trPr>
          <w:trHeight w:val="561"/>
        </w:trPr>
        <w:tc>
          <w:tcPr>
            <w:tcW w:w="425" w:type="dxa"/>
          </w:tcPr>
          <w:p w14:paraId="2E0F6FAB" w14:textId="6B61A10E" w:rsidR="00607B30" w:rsidRPr="00607B30" w:rsidRDefault="00607B30" w:rsidP="008D4A06">
            <w:pPr>
              <w:adjustRightInd w:val="0"/>
              <w:ind w:left="-108" w:right="-108"/>
              <w:jc w:val="both"/>
              <w:rPr>
                <w:bCs/>
                <w:lang w:val="en-US"/>
              </w:rPr>
            </w:pPr>
            <w:r>
              <w:rPr>
                <w:bCs/>
                <w:lang w:val="en-US"/>
              </w:rPr>
              <w:t>6</w:t>
            </w:r>
          </w:p>
        </w:tc>
        <w:tc>
          <w:tcPr>
            <w:tcW w:w="1101" w:type="dxa"/>
          </w:tcPr>
          <w:p w14:paraId="213BB390" w14:textId="63C61208" w:rsidR="00607B30" w:rsidRPr="00607B30" w:rsidRDefault="00761D14" w:rsidP="008D4A06">
            <w:pPr>
              <w:adjustRightInd w:val="0"/>
              <w:jc w:val="both"/>
              <w:rPr>
                <w:bCs/>
                <w:color w:val="000000"/>
              </w:rPr>
            </w:pPr>
            <w:r>
              <w:t>(Luria L &amp; Cardoza-Favarato G, 2022</w:t>
            </w:r>
          </w:p>
        </w:tc>
        <w:tc>
          <w:tcPr>
            <w:tcW w:w="2444" w:type="dxa"/>
          </w:tcPr>
          <w:p w14:paraId="0A6456E2" w14:textId="259981CC" w:rsidR="00607B30" w:rsidRPr="00607B30" w:rsidRDefault="00653412" w:rsidP="008D4A06">
            <w:pPr>
              <w:shd w:val="clear" w:color="auto" w:fill="FFFFFF"/>
              <w:jc w:val="both"/>
              <w:rPr>
                <w:i/>
              </w:rPr>
            </w:pPr>
            <w:r w:rsidRPr="00653412">
              <w:rPr>
                <w:i/>
              </w:rPr>
              <w:t>Human Papillomavirus</w:t>
            </w:r>
          </w:p>
        </w:tc>
        <w:tc>
          <w:tcPr>
            <w:tcW w:w="3260" w:type="dxa"/>
          </w:tcPr>
          <w:p w14:paraId="4665DF16" w14:textId="6DCC800B" w:rsidR="00607B30" w:rsidRPr="00607B30" w:rsidRDefault="00653412" w:rsidP="00653412">
            <w:pPr>
              <w:shd w:val="clear" w:color="auto" w:fill="FFFFFF"/>
              <w:jc w:val="both"/>
              <w:rPr>
                <w:lang w:val="id-ID"/>
              </w:rPr>
            </w:pPr>
            <w:r>
              <w:rPr>
                <w:lang w:val="en-US"/>
              </w:rPr>
              <w:t>Untuk m</w:t>
            </w:r>
            <w:r w:rsidRPr="00653412">
              <w:rPr>
                <w:lang w:val="id-ID"/>
              </w:rPr>
              <w:t>engidentifikasi etiologi infeksi human papillomavirus.</w:t>
            </w:r>
            <w:r>
              <w:rPr>
                <w:lang w:val="en-US"/>
              </w:rPr>
              <w:t xml:space="preserve"> Serta m</w:t>
            </w:r>
            <w:r w:rsidRPr="00653412">
              <w:rPr>
                <w:lang w:val="id-ID"/>
              </w:rPr>
              <w:t>enjelaskan penatalaksanaan infeksi human papillomavirus.</w:t>
            </w:r>
          </w:p>
        </w:tc>
        <w:tc>
          <w:tcPr>
            <w:tcW w:w="1418" w:type="dxa"/>
          </w:tcPr>
          <w:p w14:paraId="4D2C37AB" w14:textId="086BC9DD" w:rsidR="00607B30" w:rsidRPr="00653412" w:rsidRDefault="00653412" w:rsidP="008D4A06">
            <w:pPr>
              <w:adjustRightInd w:val="0"/>
              <w:ind w:left="106"/>
              <w:jc w:val="both"/>
              <w:rPr>
                <w:bCs/>
                <w:i/>
                <w:iCs/>
                <w:spacing w:val="2"/>
                <w:lang w:val="id-ID"/>
              </w:rPr>
            </w:pPr>
            <w:r w:rsidRPr="00653412">
              <w:rPr>
                <w:i/>
                <w:iCs/>
                <w:sz w:val="24"/>
                <w:szCs w:val="24"/>
              </w:rPr>
              <w:t>book reviews</w:t>
            </w:r>
          </w:p>
        </w:tc>
        <w:tc>
          <w:tcPr>
            <w:tcW w:w="4927" w:type="dxa"/>
          </w:tcPr>
          <w:p w14:paraId="34606B72" w14:textId="2AA26875" w:rsidR="00607B30" w:rsidRPr="00607B30" w:rsidRDefault="00653412" w:rsidP="00653412">
            <w:pPr>
              <w:adjustRightInd w:val="0"/>
              <w:jc w:val="both"/>
              <w:rPr>
                <w:color w:val="000000"/>
                <w:lang w:val="id-ID" w:eastAsia="id-ID"/>
              </w:rPr>
            </w:pPr>
            <w:r w:rsidRPr="00653412">
              <w:rPr>
                <w:color w:val="000000"/>
                <w:lang w:val="id-ID" w:eastAsia="id-ID"/>
              </w:rPr>
              <w:t>Pada sekitar 60% kasus, kutil kelamin sembuh secara spontan. Terlepas dari pengobatan kutil kelamin, risiko kanker serviks tidak berubah.</w:t>
            </w:r>
            <w:r>
              <w:rPr>
                <w:color w:val="000000"/>
                <w:lang w:val="en-US" w:eastAsia="id-ID"/>
              </w:rPr>
              <w:t xml:space="preserve"> </w:t>
            </w:r>
            <w:r w:rsidRPr="00653412">
              <w:rPr>
                <w:color w:val="000000"/>
                <w:lang w:val="id-ID" w:eastAsia="id-ID"/>
              </w:rPr>
              <w:t>Kekhawatiran terbesar dengan kutil kelamin adalah risiko kanker serviks. HPV juga diketahui terkait dengan kanker dubur dan kepala dan leher. Individu yang immunocompromised juga berisiko mengalami displasia atau kanker vagina dan vulva.</w:t>
            </w:r>
            <w:r>
              <w:rPr>
                <w:color w:val="000000"/>
                <w:lang w:val="en-US" w:eastAsia="id-ID"/>
              </w:rPr>
              <w:t xml:space="preserve"> </w:t>
            </w:r>
            <w:r w:rsidRPr="00653412">
              <w:rPr>
                <w:color w:val="000000"/>
                <w:lang w:val="id-ID" w:eastAsia="id-ID"/>
              </w:rPr>
              <w:t>Akhirnya, setidaknya sepertiga pasien dengan HPV, terdapat infeksi menular seksual lainnya.</w:t>
            </w:r>
          </w:p>
        </w:tc>
      </w:tr>
    </w:tbl>
    <w:p w14:paraId="4586B21C" w14:textId="77777777" w:rsidR="008D12E6" w:rsidRDefault="008D12E6">
      <w:pPr>
        <w:spacing w:line="259" w:lineRule="exact"/>
        <w:rPr>
          <w:sz w:val="24"/>
        </w:rPr>
        <w:sectPr w:rsidR="008D12E6" w:rsidSect="00607B30">
          <w:pgSz w:w="16850" w:h="11930" w:orient="landscape"/>
          <w:pgMar w:top="1559" w:right="1457" w:bottom="1599" w:left="1259" w:header="722" w:footer="1000" w:gutter="0"/>
          <w:cols w:space="720"/>
        </w:sectPr>
      </w:pPr>
    </w:p>
    <w:p w14:paraId="0C86DD31" w14:textId="77777777" w:rsidR="001A3065" w:rsidRPr="009E3512" w:rsidRDefault="001A3065" w:rsidP="001A3065">
      <w:pPr>
        <w:pStyle w:val="Heading1"/>
        <w:spacing w:line="360" w:lineRule="auto"/>
        <w:ind w:left="0"/>
      </w:pPr>
      <w:r w:rsidRPr="009E3512">
        <w:lastRenderedPageBreak/>
        <w:t>Pembahasan</w:t>
      </w:r>
    </w:p>
    <w:p w14:paraId="45F9604A" w14:textId="77777777" w:rsidR="00DD61FE" w:rsidRDefault="001A3065" w:rsidP="00DD61FE">
      <w:pPr>
        <w:pStyle w:val="ListParagraph"/>
        <w:numPr>
          <w:ilvl w:val="0"/>
          <w:numId w:val="7"/>
        </w:numPr>
        <w:spacing w:line="360" w:lineRule="auto"/>
        <w:ind w:left="284" w:hanging="284"/>
        <w:jc w:val="both"/>
        <w:rPr>
          <w:b/>
          <w:sz w:val="24"/>
          <w:szCs w:val="24"/>
          <w:lang w:val="en-US"/>
        </w:rPr>
      </w:pPr>
      <w:r w:rsidRPr="005F2E36">
        <w:rPr>
          <w:b/>
          <w:sz w:val="24"/>
          <w:szCs w:val="24"/>
          <w:lang w:val="en-US"/>
        </w:rPr>
        <w:t>Faktor yang mendorong resiko infeksi HPV</w:t>
      </w:r>
    </w:p>
    <w:p w14:paraId="1F9D4C9C" w14:textId="4F26BB6C" w:rsidR="00DD61FE" w:rsidRPr="00ED7475" w:rsidRDefault="00DD61FE" w:rsidP="00ED7475">
      <w:pPr>
        <w:pStyle w:val="ListParagraph"/>
        <w:spacing w:line="360" w:lineRule="auto"/>
        <w:ind w:left="284" w:firstLine="436"/>
        <w:jc w:val="both"/>
        <w:rPr>
          <w:bCs/>
          <w:sz w:val="24"/>
          <w:szCs w:val="24"/>
          <w:lang w:val="en-US"/>
        </w:rPr>
      </w:pPr>
      <w:r w:rsidRPr="00DD61FE">
        <w:rPr>
          <w:bCs/>
          <w:sz w:val="24"/>
          <w:szCs w:val="24"/>
          <w:lang w:val="en-US"/>
        </w:rPr>
        <w:t>Insiden infeksi HPV yang lebih tinggi secara signifikan di antara wanita muda dengan jumlah kehamilan dan kelahiran yang rendah menunjukkan bahwa mereka mungkin berada dalam kelompok risiko tinggi untuk pengembangan</w:t>
      </w:r>
      <w:r w:rsidR="00BD4FF2">
        <w:rPr>
          <w:bCs/>
          <w:sz w:val="24"/>
          <w:szCs w:val="24"/>
          <w:lang w:val="en-US"/>
        </w:rPr>
        <w:t xml:space="preserve"> kanker serviks</w:t>
      </w:r>
      <w:r w:rsidRPr="00DD61FE">
        <w:rPr>
          <w:bCs/>
          <w:sz w:val="24"/>
          <w:szCs w:val="24"/>
          <w:lang w:val="en-US"/>
        </w:rPr>
        <w:t xml:space="preserve">. Banyak dari wanita muda ini, yang mengalami stres sosial-ekonomi dan hidup dengan banyak pasangan mungkin berisiko lebih besar untuk infeksi HPV. </w:t>
      </w:r>
      <w:sdt>
        <w:sdtPr>
          <w:rPr>
            <w:color w:val="000000"/>
            <w:lang w:val="en-US"/>
          </w:rPr>
          <w:tag w:val="MENDELEY_CITATION_v3_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"/>
          <w:id w:val="-579057324"/>
          <w:placeholder>
            <w:docPart w:val="DefaultPlaceholder_-1854013440"/>
          </w:placeholder>
        </w:sdtPr>
        <w:sdtEndPr/>
        <w:sdtContent>
          <w:r w:rsidR="00F31975" w:rsidRPr="00F31975">
            <w:rPr>
              <w:bCs/>
              <w:color w:val="000000"/>
              <w:sz w:val="24"/>
              <w:szCs w:val="24"/>
              <w:lang w:val="en-US"/>
            </w:rPr>
            <w:t>(Olusola et al., 2019)</w:t>
          </w:r>
        </w:sdtContent>
      </w:sdt>
    </w:p>
    <w:p w14:paraId="29823DA7" w14:textId="05E8283D" w:rsidR="00ED7475" w:rsidRDefault="00ED7475" w:rsidP="00ED7475">
      <w:pPr>
        <w:pStyle w:val="ListParagraph"/>
        <w:spacing w:line="360" w:lineRule="auto"/>
        <w:ind w:left="284" w:firstLine="436"/>
        <w:jc w:val="both"/>
        <w:rPr>
          <w:bCs/>
          <w:color w:val="000000"/>
          <w:sz w:val="24"/>
          <w:szCs w:val="24"/>
          <w:lang w:val="en-US"/>
        </w:rPr>
      </w:pPr>
      <w:r w:rsidRPr="00DD61FE">
        <w:rPr>
          <w:bCs/>
          <w:sz w:val="24"/>
          <w:szCs w:val="24"/>
          <w:lang w:val="en-US"/>
        </w:rPr>
        <w:t>Koitus dini, jumlah pasangan seksual, riwayat aborsi, dan PMS berkorelasi positif dengan penggunaan kontrasepsi hormonal saat ini; jumlah pasangan seksual dan penggunaan kontrasepsi hormonal berkorelasi negatif. Pengguna kontrasepsi hormonal lebih banyak</w:t>
      </w:r>
      <w:r>
        <w:rPr>
          <w:bCs/>
          <w:sz w:val="24"/>
          <w:szCs w:val="24"/>
          <w:lang w:val="en-US"/>
        </w:rPr>
        <w:t xml:space="preserve"> </w:t>
      </w:r>
      <w:r w:rsidRPr="00DD61FE">
        <w:rPr>
          <w:bCs/>
          <w:sz w:val="24"/>
          <w:szCs w:val="24"/>
          <w:lang w:val="en-US"/>
        </w:rPr>
        <w:t xml:space="preserve">kemungkinan divaksinasi terhadap virus papiloma manusia (HPV) dibandingkan dengan wanita tanpa kontrasepsi apapun. </w:t>
      </w:r>
      <w:sdt>
        <w:sdtPr>
          <w:rPr>
            <w:bCs/>
            <w:color w:val="000000"/>
            <w:sz w:val="24"/>
            <w:szCs w:val="24"/>
            <w:lang w:val="en-US"/>
          </w:rPr>
          <w:tag w:val="MENDELEY_CITATION_v3_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"/>
          <w:id w:val="-678433957"/>
          <w:placeholder>
            <w:docPart w:val="F1728BA041CE4704AAAD3291BD02CB62"/>
          </w:placeholder>
        </w:sdtPr>
        <w:sdtEndPr/>
        <w:sdtContent>
          <w:r w:rsidR="00F31975" w:rsidRPr="00F31975">
            <w:rPr>
              <w:bCs/>
              <w:color w:val="000000"/>
              <w:sz w:val="24"/>
              <w:szCs w:val="24"/>
              <w:lang w:val="en-US"/>
            </w:rPr>
            <w:t>(Křepelka et al., 2020)</w:t>
          </w:r>
        </w:sdtContent>
      </w:sdt>
    </w:p>
    <w:p w14:paraId="36CE654A" w14:textId="77777777" w:rsidR="001A3065" w:rsidRDefault="001A3065" w:rsidP="001A3065">
      <w:pPr>
        <w:pStyle w:val="ListParagraph"/>
        <w:numPr>
          <w:ilvl w:val="0"/>
          <w:numId w:val="7"/>
        </w:numPr>
        <w:spacing w:line="360" w:lineRule="auto"/>
        <w:ind w:left="284" w:hanging="284"/>
        <w:jc w:val="both"/>
        <w:rPr>
          <w:b/>
          <w:sz w:val="24"/>
          <w:szCs w:val="24"/>
          <w:lang w:val="en-US"/>
        </w:rPr>
      </w:pPr>
      <w:r w:rsidRPr="006A749C">
        <w:rPr>
          <w:b/>
          <w:sz w:val="24"/>
          <w:szCs w:val="24"/>
        </w:rPr>
        <w:t>Pe</w:t>
      </w:r>
      <w:r w:rsidRPr="006A749C">
        <w:rPr>
          <w:b/>
          <w:sz w:val="24"/>
          <w:szCs w:val="24"/>
          <w:lang w:val="en-US"/>
        </w:rPr>
        <w:t xml:space="preserve">cegahan HPV pada pasangan </w:t>
      </w:r>
    </w:p>
    <w:p w14:paraId="2710AA91" w14:textId="071793E2" w:rsidR="001A3065" w:rsidRPr="001A3065" w:rsidRDefault="001A3065" w:rsidP="001A3065">
      <w:pPr>
        <w:pStyle w:val="ListParagraph"/>
        <w:spacing w:line="360" w:lineRule="auto"/>
        <w:ind w:left="284" w:firstLine="436"/>
        <w:jc w:val="both"/>
        <w:rPr>
          <w:bCs/>
          <w:sz w:val="24"/>
          <w:szCs w:val="24"/>
        </w:rPr>
      </w:pPr>
      <w:r w:rsidRPr="006A749C">
        <w:rPr>
          <w:bCs/>
          <w:sz w:val="24"/>
          <w:szCs w:val="24"/>
        </w:rPr>
        <w:t xml:space="preserve">HPV adalah infeksi menular seksual yang paling umum di antara pria dan wanita usia reproduksi di seluruh dunia. Peran HPV pada kanker serviks sudah diketahui dengan baik. Infeksi HPV secara substansial </w:t>
      </w:r>
      <w:r w:rsidRPr="006A749C">
        <w:rPr>
          <w:bCs/>
          <w:sz w:val="24"/>
          <w:szCs w:val="24"/>
        </w:rPr>
        <w:lastRenderedPageBreak/>
        <w:t>berkorelasi dengan kelainan sistem reproduksi ganda. HPV dapat menjadi ancaman bagi kesehatan reproduksi pasien. Kesehatan reproduksi mengacu pada keadaan sejahtera fisik, mental, dan sosial yang utuh dan bukan hanya bebas dari penyakit atau kelemahan dalam semua hal yang berkaitan dengan sistem reproduksi dan fungsi serta prosesnya</w:t>
      </w:r>
      <w:r>
        <w:rPr>
          <w:bCs/>
          <w:sz w:val="24"/>
          <w:szCs w:val="24"/>
          <w:lang w:val="en-US"/>
        </w:rPr>
        <w:t xml:space="preserve">. </w:t>
      </w:r>
      <w:r w:rsidRPr="00437A24">
        <w:rPr>
          <w:bCs/>
          <w:sz w:val="24"/>
          <w:szCs w:val="24"/>
        </w:rPr>
        <w:t>Vaksinasi untuk pencegahan infeksi HPV telah tersedia selama lebih dari satu dekade. Pada tahun 2013, program yang didanai diperluas ke anak laki-laki (usia 12–13 tahun, dengan pengejaran untuk anak usia 14–15 tahun tersedia hingga akhir tahun). 2014), menjadikan Australia salah satu dari 22 negara dan teritori (termasuk sembilan negara di Eropa, yaitu Austria, Kroasia, Republik Ceko, Jerman, Italia, Liechtenstein, Norwegia, Swiss dan, yang terbaru, Inggris Raya) yang telah menerapkan atau mengumumkan niat mereka untuk menerapkan program vaksinasi HPV netral gender. Mulai Januari 2018, 2 dosis vaksin HPV nonvalen Gardasil 9</w:t>
      </w:r>
      <w:r>
        <w:rPr>
          <w:bCs/>
          <w:sz w:val="24"/>
          <w:szCs w:val="24"/>
          <w:lang w:val="en-US"/>
        </w:rPr>
        <w:t xml:space="preserve">. </w:t>
      </w:r>
      <w:sdt>
        <w:sdtPr>
          <w:rPr>
            <w:color w:val="000000"/>
          </w:rPr>
          <w:tag w:val="MENDELEY_CITATION_v3_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"/>
          <w:id w:val="1957211563"/>
          <w:placeholder>
            <w:docPart w:val="83832E21D75E418687AD38907CE2C52A"/>
          </w:placeholder>
        </w:sdtPr>
        <w:sdtEndPr/>
        <w:sdtContent>
          <w:r w:rsidR="00F31975" w:rsidRPr="00F31975">
            <w:rPr>
              <w:bCs/>
              <w:color w:val="000000"/>
              <w:sz w:val="24"/>
              <w:szCs w:val="24"/>
            </w:rPr>
            <w:t>(Patel et al., 2018)</w:t>
          </w:r>
        </w:sdtContent>
      </w:sdt>
    </w:p>
    <w:p w14:paraId="456C389E" w14:textId="48B52BB8" w:rsidR="001A3065" w:rsidRDefault="001A3065" w:rsidP="001A3065">
      <w:pPr>
        <w:pStyle w:val="ListParagraph"/>
        <w:numPr>
          <w:ilvl w:val="0"/>
          <w:numId w:val="7"/>
        </w:numPr>
        <w:spacing w:line="360" w:lineRule="auto"/>
        <w:ind w:left="284" w:hanging="284"/>
        <w:jc w:val="both"/>
        <w:rPr>
          <w:b/>
          <w:sz w:val="24"/>
          <w:szCs w:val="24"/>
          <w:lang w:val="en-US"/>
        </w:rPr>
      </w:pPr>
      <w:r w:rsidRPr="006A749C">
        <w:rPr>
          <w:b/>
          <w:sz w:val="24"/>
          <w:szCs w:val="24"/>
        </w:rPr>
        <w:t>Hambatan</w:t>
      </w:r>
      <w:r w:rsidRPr="006A749C">
        <w:rPr>
          <w:b/>
          <w:sz w:val="24"/>
          <w:szCs w:val="24"/>
          <w:lang w:val="en-US"/>
        </w:rPr>
        <w:t xml:space="preserve"> pencegahan</w:t>
      </w:r>
      <w:r>
        <w:rPr>
          <w:b/>
          <w:sz w:val="24"/>
          <w:szCs w:val="24"/>
          <w:lang w:val="en-US"/>
        </w:rPr>
        <w:t xml:space="preserve"> HPV</w:t>
      </w:r>
    </w:p>
    <w:p w14:paraId="38F74536" w14:textId="26738E95" w:rsidR="00AA408C" w:rsidRPr="00185399" w:rsidRDefault="00EC49FA" w:rsidP="00185399">
      <w:pPr>
        <w:pStyle w:val="ListParagraph"/>
        <w:spacing w:line="360" w:lineRule="auto"/>
        <w:ind w:left="284" w:firstLine="436"/>
        <w:jc w:val="both"/>
        <w:rPr>
          <w:bCs/>
          <w:sz w:val="24"/>
          <w:szCs w:val="24"/>
          <w:lang w:val="en-US"/>
        </w:rPr>
      </w:pPr>
      <w:r w:rsidRPr="00EC49FA">
        <w:rPr>
          <w:bCs/>
          <w:sz w:val="24"/>
          <w:szCs w:val="24"/>
          <w:lang w:val="en-US"/>
        </w:rPr>
        <w:t xml:space="preserve">Program vaksinasi yang berhasil menggunakan kampanye komunikasi yang terkoordinasi dengan baik, mengintegrasikan media sosial untuk menyebarkan kesadaran. Komunikasi bukti yang mendukung efektivitas </w:t>
      </w:r>
      <w:r w:rsidRPr="00EC49FA">
        <w:rPr>
          <w:bCs/>
          <w:sz w:val="24"/>
          <w:szCs w:val="24"/>
          <w:lang w:val="en-US"/>
        </w:rPr>
        <w:lastRenderedPageBreak/>
        <w:t>vaksin memiliki efek menguntungkan pada persepsi vaksin. Namun, kampanye anti-vaksinasi telah mengancam program yang ada di banyak negara.</w:t>
      </w:r>
      <w:r w:rsidR="00185399">
        <w:rPr>
          <w:bCs/>
          <w:sz w:val="24"/>
          <w:szCs w:val="24"/>
          <w:lang w:val="en-US"/>
        </w:rPr>
        <w:t xml:space="preserve"> S</w:t>
      </w:r>
      <w:r w:rsidRPr="00185399">
        <w:rPr>
          <w:bCs/>
          <w:sz w:val="24"/>
          <w:szCs w:val="24"/>
          <w:lang w:val="en-US"/>
        </w:rPr>
        <w:t>krining kanker serviks melalui program berbasis populasi sangat efektif, ada hambatan untuk skrining: kesadaran di negara-negara dengan program skrining berbasis populasi, akses untuk populasi rentan, dan akses dan keterjangkauan di negara berpenghasilan rendah dan menengah. Integrasi pencegahan primer dan sekunder berpotensi mempercepat penurunan angka kejadian kanker serviks.</w:t>
      </w:r>
      <w:r w:rsidR="00185399" w:rsidRPr="00185399">
        <w:rPr>
          <w:lang w:val="en-US"/>
        </w:rPr>
        <w:t xml:space="preserve"> </w:t>
      </w:r>
      <w:sdt>
        <w:sdtPr>
          <w:rPr>
            <w:color w:val="000000"/>
            <w:lang w:val="en-US"/>
          </w:rPr>
          <w:tag w:val="MENDELEY_CITATION_v3_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"/>
          <w:id w:val="177936411"/>
          <w:placeholder>
            <w:docPart w:val="43D73EE964E24254AF9A5300374A91A3"/>
          </w:placeholder>
        </w:sdtPr>
        <w:sdtEndPr/>
        <w:sdtContent>
          <w:r w:rsidR="00F31975" w:rsidRPr="00F31975">
            <w:rPr>
              <w:bCs/>
              <w:color w:val="000000"/>
              <w:sz w:val="24"/>
              <w:szCs w:val="24"/>
              <w:lang w:val="en-US"/>
            </w:rPr>
            <w:t>(Vorsters et al., 2017)</w:t>
          </w:r>
        </w:sdtContent>
      </w:sdt>
    </w:p>
    <w:p w14:paraId="695B11E6" w14:textId="6C29F0C9" w:rsidR="00EC49FA" w:rsidRPr="00185399" w:rsidRDefault="00AA408C" w:rsidP="00185399">
      <w:pPr>
        <w:pStyle w:val="ListParagraph"/>
        <w:spacing w:line="360" w:lineRule="auto"/>
        <w:ind w:left="284" w:firstLine="436"/>
        <w:jc w:val="both"/>
        <w:rPr>
          <w:bCs/>
          <w:sz w:val="24"/>
          <w:szCs w:val="24"/>
          <w:lang w:val="en-US"/>
        </w:rPr>
      </w:pPr>
      <w:r>
        <w:rPr>
          <w:bCs/>
          <w:sz w:val="24"/>
          <w:szCs w:val="24"/>
          <w:lang w:val="en-US"/>
        </w:rPr>
        <w:t>F</w:t>
      </w:r>
      <w:r w:rsidR="00EC49FA" w:rsidRPr="00AA408C">
        <w:rPr>
          <w:bCs/>
          <w:sz w:val="24"/>
          <w:szCs w:val="24"/>
          <w:lang w:val="en-US"/>
        </w:rPr>
        <w:t>aktor yang terkait dengan pengambilan vaksin</w:t>
      </w:r>
      <w:r w:rsidR="00185399">
        <w:rPr>
          <w:bCs/>
          <w:sz w:val="24"/>
          <w:szCs w:val="24"/>
          <w:lang w:val="en-US"/>
        </w:rPr>
        <w:t xml:space="preserve"> yaitu</w:t>
      </w:r>
      <w:r w:rsidR="00EC49FA" w:rsidRPr="00AA408C">
        <w:rPr>
          <w:bCs/>
          <w:sz w:val="24"/>
          <w:szCs w:val="24"/>
          <w:lang w:val="en-US"/>
        </w:rPr>
        <w:t xml:space="preserve"> status sosial ekonomi, dengan pendapatan tinggi dan rendah dapat bertindak sebagai penghalang atau promotor vaksinasi; tingkat pendidikan, demikian pula pendidikan tinggi dan rendah dapat berfungsi sebagai penghalang atau promotor; liputan media, di mana isi cerita menentukan apakah itu penghalang atau promotor; biaya vaksin/vaksinasi, umumnya bertindak sebagai penghalang; tekanan sosial/rekan, dorongan dari orang lain, atau perasaan bahwa imunisasi adalah norma sosial yang berperan sebagai promotor; keyakinan, sikap dan </w:t>
      </w:r>
      <w:r w:rsidR="00EC49FA" w:rsidRPr="00AA408C">
        <w:rPr>
          <w:bCs/>
          <w:sz w:val="24"/>
          <w:szCs w:val="24"/>
          <w:lang w:val="en-US"/>
        </w:rPr>
        <w:lastRenderedPageBreak/>
        <w:t>motivasi seputar masalah kesehatan, dengan pengetahuan kesehatan yang lebih besar bertindak sebagai promotor; pengetahuan/</w:t>
      </w:r>
      <w:r w:rsidR="00185399">
        <w:rPr>
          <w:bCs/>
          <w:sz w:val="24"/>
          <w:szCs w:val="24"/>
          <w:lang w:val="en-US"/>
        </w:rPr>
        <w:t xml:space="preserve"> </w:t>
      </w:r>
      <w:r w:rsidR="00EC49FA" w:rsidRPr="00AA408C">
        <w:rPr>
          <w:bCs/>
          <w:sz w:val="24"/>
          <w:szCs w:val="24"/>
          <w:lang w:val="en-US"/>
        </w:rPr>
        <w:t>kesadaran akan kebutuhan vaksin, khususnya kesadaran akan penyakit yang dapat dicegah dengan vaksin berperan sebagai promotor</w:t>
      </w:r>
      <w:r w:rsidR="00EC49FA" w:rsidRPr="00185399">
        <w:rPr>
          <w:bCs/>
          <w:sz w:val="24"/>
          <w:szCs w:val="24"/>
          <w:lang w:val="en-US"/>
        </w:rPr>
        <w:t>.</w:t>
      </w:r>
      <w:sdt>
        <w:sdtPr>
          <w:rPr>
            <w:color w:val="000000"/>
            <w:lang w:val="en-US"/>
          </w:rPr>
          <w:tag w:val="MENDELEY_CITATION_v3_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"/>
          <w:id w:val="-1298520009"/>
          <w:placeholder>
            <w:docPart w:val="DefaultPlaceholder_-1854013440"/>
          </w:placeholder>
        </w:sdtPr>
        <w:sdtEndPr/>
        <w:sdtContent>
          <w:r w:rsidR="00F31975" w:rsidRPr="00F31975">
            <w:rPr>
              <w:bCs/>
              <w:color w:val="000000"/>
              <w:sz w:val="24"/>
              <w:szCs w:val="24"/>
              <w:lang w:val="en-US"/>
            </w:rPr>
            <w:t>(Vorsters et al., 2017)</w:t>
          </w:r>
        </w:sdtContent>
      </w:sdt>
    </w:p>
    <w:p w14:paraId="365BE07F" w14:textId="77777777" w:rsidR="00F31975" w:rsidRDefault="001A3065" w:rsidP="00F31975">
      <w:pPr>
        <w:pStyle w:val="ListParagraph"/>
        <w:numPr>
          <w:ilvl w:val="0"/>
          <w:numId w:val="7"/>
        </w:numPr>
        <w:tabs>
          <w:tab w:val="left" w:pos="1560"/>
        </w:tabs>
        <w:spacing w:line="360" w:lineRule="auto"/>
        <w:ind w:left="284" w:hanging="284"/>
        <w:jc w:val="both"/>
        <w:rPr>
          <w:b/>
          <w:sz w:val="24"/>
          <w:szCs w:val="24"/>
          <w:lang w:val="en-US"/>
        </w:rPr>
      </w:pPr>
      <w:r w:rsidRPr="005F2E36">
        <w:rPr>
          <w:b/>
          <w:sz w:val="24"/>
          <w:szCs w:val="24"/>
          <w:lang w:val="en-US"/>
        </w:rPr>
        <w:t xml:space="preserve">Dampak infeksi HPV pada </w:t>
      </w:r>
      <w:r>
        <w:rPr>
          <w:b/>
          <w:sz w:val="24"/>
          <w:szCs w:val="24"/>
          <w:lang w:val="en-US"/>
        </w:rPr>
        <w:t>Wanita</w:t>
      </w:r>
    </w:p>
    <w:p w14:paraId="12DD023D" w14:textId="04202D6A" w:rsidR="00F31975" w:rsidRDefault="00F31975" w:rsidP="00F31975">
      <w:pPr>
        <w:pStyle w:val="ListParagraph"/>
        <w:spacing w:line="360" w:lineRule="auto"/>
        <w:ind w:left="284" w:firstLine="0"/>
        <w:jc w:val="both"/>
        <w:rPr>
          <w:bCs/>
          <w:sz w:val="24"/>
          <w:szCs w:val="24"/>
          <w:lang w:val="en-US"/>
        </w:rPr>
      </w:pPr>
      <w:r>
        <w:rPr>
          <w:b/>
          <w:sz w:val="24"/>
          <w:szCs w:val="24"/>
          <w:lang w:val="en-US"/>
        </w:rPr>
        <w:tab/>
      </w:r>
      <w:r>
        <w:rPr>
          <w:bCs/>
          <w:sz w:val="24"/>
          <w:szCs w:val="24"/>
          <w:lang w:val="en-US"/>
        </w:rPr>
        <w:t>H</w:t>
      </w:r>
      <w:r w:rsidRPr="00F31975">
        <w:rPr>
          <w:bCs/>
          <w:sz w:val="24"/>
          <w:szCs w:val="24"/>
          <w:lang w:val="en-US"/>
        </w:rPr>
        <w:t>uman papillomavirus (HPV) adalah agen etiologi utama dalam karsinogenesis serviks, karena jenis HPV telah terdeteksi di hampir semua biopsi kanker serviks. Selain itu, persistensi HPV tipe spesifik adalah faktor risiko terkuat untuk neoplasia serviks dan wanita yang terinfeksi dengan tipe HPV risiko tinggi dianggap berada pada risiko tinggi.</w:t>
      </w:r>
      <w:sdt>
        <w:sdtPr>
          <w:rPr>
            <w:bCs/>
            <w:color w:val="000000"/>
            <w:sz w:val="24"/>
            <w:szCs w:val="24"/>
            <w:lang w:val="en-US"/>
          </w:rPr>
          <w:tag w:val="MENDELEY_CITATION_v3_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"/>
          <w:id w:val="100929934"/>
          <w:placeholder>
            <w:docPart w:val="DefaultPlaceholder_-1854013440"/>
          </w:placeholder>
        </w:sdtPr>
        <w:sdtEndPr/>
        <w:sdtContent>
          <w:r w:rsidRPr="00F31975">
            <w:rPr>
              <w:bCs/>
              <w:color w:val="000000"/>
              <w:sz w:val="24"/>
              <w:szCs w:val="24"/>
              <w:lang w:val="en-US"/>
            </w:rPr>
            <w:t>(Adamopoulou et al., 2021)</w:t>
          </w:r>
        </w:sdtContent>
      </w:sdt>
    </w:p>
    <w:p w14:paraId="3C1A21E3" w14:textId="2EFD3B4D" w:rsidR="00F31975" w:rsidRDefault="00F31975" w:rsidP="00F31975">
      <w:pPr>
        <w:pStyle w:val="ListParagraph"/>
        <w:spacing w:line="360" w:lineRule="auto"/>
        <w:ind w:left="284" w:firstLine="436"/>
        <w:jc w:val="both"/>
        <w:rPr>
          <w:bCs/>
          <w:sz w:val="24"/>
          <w:szCs w:val="24"/>
          <w:lang w:val="en-US"/>
        </w:rPr>
      </w:pPr>
      <w:r w:rsidRPr="00F31975">
        <w:rPr>
          <w:bCs/>
          <w:sz w:val="24"/>
          <w:szCs w:val="24"/>
          <w:lang w:val="en-US"/>
        </w:rPr>
        <w:t>Wanita muda (20-35 tahun) berada pada risiko maksimum infeksi HPV, meskipun sebagian besar tidak menunjukkan gejala dan sembuh secara spontan karena sistem kekebalan yang kuat. Ini adalah usia ketika wanita lebih aktif secara seksual. Di negara-negara berkembang kelompok usia ini membentuk kohort utama di antara populasi hamil. Selama kehamilan, perubahan lingkungan hormonal dan respons imun mungkin mendukung keberadaan atau persistensi infeksi HPV.</w:t>
      </w:r>
      <w:sdt>
        <w:sdtPr>
          <w:rPr>
            <w:bCs/>
            <w:color w:val="000000"/>
            <w:sz w:val="24"/>
            <w:szCs w:val="24"/>
            <w:lang w:val="en-US"/>
          </w:rPr>
          <w:tag w:val="MENDELEY_CITATION_v3_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"/>
          <w:id w:val="-1041981837"/>
          <w:placeholder>
            <w:docPart w:val="DefaultPlaceholder_-1854013440"/>
          </w:placeholder>
        </w:sdtPr>
        <w:sdtEndPr/>
        <w:sdtContent>
          <w:r w:rsidRPr="00F31975">
            <w:rPr>
              <w:bCs/>
              <w:color w:val="000000"/>
              <w:sz w:val="24"/>
              <w:szCs w:val="24"/>
              <w:lang w:val="en-US"/>
            </w:rPr>
            <w:t>(Pandey et al., 2019)</w:t>
          </w:r>
        </w:sdtContent>
      </w:sdt>
    </w:p>
    <w:p w14:paraId="100CEC90" w14:textId="50AFC7B1" w:rsidR="00F31975" w:rsidRPr="00F31975" w:rsidRDefault="00F31975" w:rsidP="00F31975">
      <w:pPr>
        <w:pStyle w:val="ListParagraph"/>
        <w:spacing w:line="360" w:lineRule="auto"/>
        <w:ind w:left="284" w:firstLine="436"/>
        <w:jc w:val="both"/>
        <w:rPr>
          <w:b/>
          <w:sz w:val="24"/>
          <w:szCs w:val="24"/>
          <w:lang w:val="en-US"/>
        </w:rPr>
      </w:pPr>
      <w:r w:rsidRPr="00F31975">
        <w:rPr>
          <w:bCs/>
          <w:sz w:val="24"/>
          <w:szCs w:val="24"/>
          <w:lang w:val="en-US"/>
        </w:rPr>
        <w:lastRenderedPageBreak/>
        <w:t xml:space="preserve">Prevalensi yang tinggi pada kehamilan dapat dikaitkan dengan perubahan lingkungan hormonal dan penurunan kekebalan. </w:t>
      </w:r>
      <w:r>
        <w:rPr>
          <w:bCs/>
          <w:sz w:val="24"/>
          <w:szCs w:val="24"/>
          <w:lang w:val="en-US"/>
        </w:rPr>
        <w:t>B</w:t>
      </w:r>
      <w:r w:rsidRPr="00F31975">
        <w:rPr>
          <w:bCs/>
          <w:sz w:val="24"/>
          <w:szCs w:val="24"/>
          <w:lang w:val="en-US"/>
        </w:rPr>
        <w:t>erbagai HPV telah ditemukan terkait dengan ketuban pecah dini (KPD), preeklamsia,</w:t>
      </w:r>
      <w:r>
        <w:rPr>
          <w:bCs/>
          <w:sz w:val="24"/>
          <w:szCs w:val="24"/>
          <w:lang w:val="en-US"/>
        </w:rPr>
        <w:t xml:space="preserve"> </w:t>
      </w:r>
      <w:r w:rsidRPr="00F31975">
        <w:rPr>
          <w:bCs/>
          <w:sz w:val="24"/>
          <w:szCs w:val="24"/>
          <w:lang w:val="en-US"/>
        </w:rPr>
        <w:t xml:space="preserve">persalinan prematur, dan kelainan plasenta. </w:t>
      </w:r>
      <w:sdt>
        <w:sdtPr>
          <w:rPr>
            <w:bCs/>
            <w:color w:val="000000"/>
            <w:sz w:val="24"/>
            <w:szCs w:val="24"/>
            <w:lang w:val="en-US"/>
          </w:rPr>
          <w:tag w:val="MENDELEY_CITATION_v3_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"/>
          <w:id w:val="-1410229614"/>
          <w:placeholder>
            <w:docPart w:val="DefaultPlaceholder_-1854013440"/>
          </w:placeholder>
        </w:sdtPr>
        <w:sdtEndPr/>
        <w:sdtContent>
          <w:r w:rsidRPr="00F31975">
            <w:rPr>
              <w:bCs/>
              <w:color w:val="000000"/>
              <w:sz w:val="24"/>
              <w:szCs w:val="24"/>
              <w:lang w:val="en-US"/>
            </w:rPr>
            <w:t>(Pandey et al., 2019)</w:t>
          </w:r>
        </w:sdtContent>
      </w:sdt>
    </w:p>
    <w:p w14:paraId="46699E70" w14:textId="77777777" w:rsidR="00F91764" w:rsidRDefault="001A3065" w:rsidP="00F91764">
      <w:pPr>
        <w:pStyle w:val="ListParagraph"/>
        <w:numPr>
          <w:ilvl w:val="0"/>
          <w:numId w:val="7"/>
        </w:numPr>
        <w:spacing w:line="360" w:lineRule="auto"/>
        <w:ind w:left="284" w:hanging="284"/>
        <w:jc w:val="both"/>
        <w:rPr>
          <w:b/>
          <w:sz w:val="24"/>
          <w:szCs w:val="24"/>
          <w:lang w:val="en-US"/>
        </w:rPr>
      </w:pPr>
      <w:r w:rsidRPr="005F2E36">
        <w:rPr>
          <w:b/>
          <w:sz w:val="24"/>
          <w:szCs w:val="24"/>
          <w:lang w:val="en-US"/>
        </w:rPr>
        <w:t>Dampak infeksi HPV pada janin</w:t>
      </w:r>
    </w:p>
    <w:p w14:paraId="6D218831" w14:textId="3D2256D3" w:rsidR="00F91764" w:rsidRPr="00F91764" w:rsidRDefault="00F91764" w:rsidP="00BB3091">
      <w:pPr>
        <w:pStyle w:val="ListParagraph"/>
        <w:spacing w:line="360" w:lineRule="auto"/>
        <w:ind w:left="284" w:firstLine="436"/>
        <w:jc w:val="both"/>
        <w:rPr>
          <w:bCs/>
          <w:sz w:val="24"/>
          <w:szCs w:val="24"/>
          <w:lang w:val="en-US"/>
        </w:rPr>
      </w:pPr>
      <w:r w:rsidRPr="00F91764">
        <w:rPr>
          <w:bCs/>
          <w:sz w:val="24"/>
          <w:szCs w:val="24"/>
          <w:lang w:val="en-US"/>
        </w:rPr>
        <w:t>Infeksi human papillomavirus (HPV) dapat dideteksi pada mukosa mulut bayi baru lahir dan anak-anak muda yang belum berpengalaman secara seksual, menunjukkan bahwa rute alternatif non-seksual untuk Infeksi HPV.</w:t>
      </w:r>
      <w:r w:rsidR="00BB3091">
        <w:rPr>
          <w:bCs/>
          <w:sz w:val="24"/>
          <w:szCs w:val="24"/>
          <w:lang w:val="en-US"/>
        </w:rPr>
        <w:t xml:space="preserve"> I</w:t>
      </w:r>
      <w:r w:rsidRPr="00BB3091">
        <w:rPr>
          <w:bCs/>
          <w:sz w:val="24"/>
          <w:szCs w:val="24"/>
          <w:lang w:val="en-US"/>
        </w:rPr>
        <w:t xml:space="preserve">bu yang terinfeksi HPV adalah sumber infeksi HPV yang paling mungkin pada bayi baru lahir. </w:t>
      </w:r>
      <w:r w:rsidR="00BB3091">
        <w:rPr>
          <w:bCs/>
          <w:sz w:val="24"/>
          <w:szCs w:val="24"/>
          <w:lang w:val="en-US"/>
        </w:rPr>
        <w:t>T</w:t>
      </w:r>
      <w:r w:rsidRPr="00BB3091">
        <w:rPr>
          <w:bCs/>
          <w:sz w:val="24"/>
          <w:szCs w:val="24"/>
          <w:lang w:val="en-US"/>
        </w:rPr>
        <w:t xml:space="preserve">ingkat penularan vertikal 53,3% pada pasangan ibu-bayi. </w:t>
      </w:r>
      <w:r w:rsidR="00BB3091">
        <w:rPr>
          <w:bCs/>
          <w:sz w:val="24"/>
          <w:szCs w:val="24"/>
          <w:lang w:val="en-US"/>
        </w:rPr>
        <w:t>P</w:t>
      </w:r>
      <w:r w:rsidRPr="00BB3091">
        <w:rPr>
          <w:bCs/>
          <w:sz w:val="24"/>
          <w:szCs w:val="24"/>
          <w:lang w:val="en-US"/>
        </w:rPr>
        <w:t>rofil antibodi serum yang sangat sesuai untuk antigen HPV pada pasangan ibu-bay</w:t>
      </w:r>
      <w:r w:rsidR="00BB3091">
        <w:rPr>
          <w:bCs/>
          <w:sz w:val="24"/>
          <w:szCs w:val="24"/>
          <w:lang w:val="en-US"/>
        </w:rPr>
        <w:t>i</w:t>
      </w:r>
      <w:r w:rsidRPr="00BB3091">
        <w:rPr>
          <w:bCs/>
          <w:sz w:val="24"/>
          <w:szCs w:val="24"/>
          <w:lang w:val="en-US"/>
        </w:rPr>
        <w:t>.</w:t>
      </w:r>
      <w:r w:rsidR="00BB3091">
        <w:rPr>
          <w:bCs/>
          <w:sz w:val="24"/>
          <w:szCs w:val="24"/>
          <w:lang w:val="en-US"/>
        </w:rPr>
        <w:t xml:space="preserve"> </w:t>
      </w:r>
      <w:r w:rsidRPr="00BB3091">
        <w:rPr>
          <w:bCs/>
          <w:sz w:val="24"/>
          <w:szCs w:val="24"/>
          <w:lang w:val="en-US"/>
        </w:rPr>
        <w:t xml:space="preserve">Penularan vertikal HPV dari ibu ke bayinya masih dalam perdebatan, dan beberapa kemungkinan cara telah terlibat: selama (i) pembuahan, (ii) kehamilan (prenatal), atau (iii) persalinan (perinatal). </w:t>
      </w:r>
      <w:r w:rsidR="00BB3091">
        <w:rPr>
          <w:bCs/>
          <w:sz w:val="24"/>
          <w:szCs w:val="24"/>
          <w:lang w:val="en-US"/>
        </w:rPr>
        <w:t>K</w:t>
      </w:r>
      <w:r w:rsidRPr="00BB3091">
        <w:rPr>
          <w:bCs/>
          <w:sz w:val="24"/>
          <w:szCs w:val="24"/>
          <w:lang w:val="en-US"/>
        </w:rPr>
        <w:t xml:space="preserve">eberadaan HPV di plasenta dan/atau dalam darah tali pusat meningkatkan risiko bayi baru lahir membawa DNA HPV di mukosa mulut </w:t>
      </w:r>
      <w:r w:rsidR="00BB3091">
        <w:rPr>
          <w:bCs/>
          <w:sz w:val="24"/>
          <w:szCs w:val="24"/>
          <w:lang w:val="en-US"/>
        </w:rPr>
        <w:t>P</w:t>
      </w:r>
      <w:r w:rsidRPr="00BB3091">
        <w:rPr>
          <w:bCs/>
          <w:sz w:val="24"/>
          <w:szCs w:val="24"/>
          <w:lang w:val="en-US"/>
        </w:rPr>
        <w:t xml:space="preserve">lasenta mungkin memainkan </w:t>
      </w:r>
      <w:r w:rsidRPr="00BB3091">
        <w:rPr>
          <w:bCs/>
          <w:sz w:val="24"/>
          <w:szCs w:val="24"/>
          <w:lang w:val="en-US"/>
        </w:rPr>
        <w:lastRenderedPageBreak/>
        <w:t xml:space="preserve">peran penting dalam transmisi HPV, tidak seperti beberapa virus manusia lainnya. </w:t>
      </w:r>
      <w:r w:rsidR="00BB3091">
        <w:rPr>
          <w:bCs/>
          <w:sz w:val="24"/>
          <w:szCs w:val="24"/>
          <w:lang w:val="en-US"/>
        </w:rPr>
        <w:t>P</w:t>
      </w:r>
      <w:r w:rsidRPr="00BB3091">
        <w:rPr>
          <w:bCs/>
          <w:sz w:val="24"/>
          <w:szCs w:val="24"/>
          <w:lang w:val="en-US"/>
        </w:rPr>
        <w:t>eran plasenta dan mikrobioma ibu lainnya sebagai pengatur mikrobioma neonatus telah meningkat</w:t>
      </w:r>
      <w:r w:rsidR="00BB3091">
        <w:rPr>
          <w:bCs/>
          <w:sz w:val="24"/>
          <w:szCs w:val="24"/>
          <w:lang w:val="en-US"/>
        </w:rPr>
        <w:t>.</w:t>
      </w:r>
      <w:r w:rsidRPr="00BB3091">
        <w:rPr>
          <w:bCs/>
          <w:sz w:val="24"/>
          <w:szCs w:val="24"/>
          <w:lang w:val="en-US"/>
        </w:rPr>
        <w:t xml:space="preserve"> </w:t>
      </w:r>
      <w:r w:rsidR="00BB3091">
        <w:rPr>
          <w:bCs/>
          <w:sz w:val="24"/>
          <w:szCs w:val="24"/>
          <w:lang w:val="en-US"/>
        </w:rPr>
        <w:t>J</w:t>
      </w:r>
      <w:r w:rsidRPr="00BB3091">
        <w:rPr>
          <w:bCs/>
          <w:sz w:val="24"/>
          <w:szCs w:val="24"/>
          <w:lang w:val="en-US"/>
        </w:rPr>
        <w:t>anin dapat terpapar mikrobiota selama kehamilan, dengan sekuel jangka panjang dalam kesehatan</w:t>
      </w:r>
      <w:r w:rsidR="00BB3091">
        <w:rPr>
          <w:bCs/>
          <w:sz w:val="24"/>
          <w:szCs w:val="24"/>
          <w:lang w:val="en-US"/>
        </w:rPr>
        <w:t>nya</w:t>
      </w:r>
      <w:r w:rsidRPr="00BB3091">
        <w:rPr>
          <w:bCs/>
          <w:sz w:val="24"/>
          <w:szCs w:val="24"/>
          <w:lang w:val="en-US"/>
        </w:rPr>
        <w:t>.</w:t>
      </w:r>
      <w:sdt>
        <w:sdtPr>
          <w:rPr>
            <w:bCs/>
            <w:color w:val="000000"/>
            <w:sz w:val="24"/>
            <w:szCs w:val="24"/>
            <w:lang w:val="en-US"/>
          </w:rPr>
          <w:tag w:val="MENDELEY_CITATION_v3_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"/>
          <w:id w:val="-1506197330"/>
          <w:placeholder>
            <w:docPart w:val="DefaultPlaceholder_-1854013440"/>
          </w:placeholder>
        </w:sdtPr>
        <w:sdtEndPr/>
        <w:sdtContent>
          <w:r w:rsidR="00F31975" w:rsidRPr="00F31975">
            <w:rPr>
              <w:bCs/>
              <w:color w:val="000000"/>
              <w:sz w:val="24"/>
              <w:szCs w:val="24"/>
              <w:lang w:val="en-US"/>
            </w:rPr>
            <w:t>(Koskimaa et al., 2017)</w:t>
          </w:r>
        </w:sdtContent>
      </w:sdt>
    </w:p>
    <w:p w14:paraId="2FBD0B47" w14:textId="77777777" w:rsidR="001A3065" w:rsidRPr="00437A24" w:rsidRDefault="001A3065" w:rsidP="001A3065">
      <w:pPr>
        <w:pStyle w:val="ListParagraph"/>
        <w:numPr>
          <w:ilvl w:val="0"/>
          <w:numId w:val="7"/>
        </w:numPr>
        <w:spacing w:line="360" w:lineRule="auto"/>
        <w:ind w:left="284" w:hanging="284"/>
        <w:jc w:val="both"/>
        <w:rPr>
          <w:bCs/>
          <w:sz w:val="24"/>
          <w:szCs w:val="24"/>
        </w:rPr>
      </w:pPr>
      <w:r w:rsidRPr="00DC67F5">
        <w:rPr>
          <w:b/>
          <w:sz w:val="24"/>
          <w:szCs w:val="24"/>
          <w:lang w:val="en-US"/>
        </w:rPr>
        <w:t xml:space="preserve">Dampak infeksi HPV </w:t>
      </w:r>
      <w:r w:rsidRPr="00112B8B">
        <w:rPr>
          <w:b/>
          <w:sz w:val="24"/>
          <w:szCs w:val="24"/>
          <w:lang w:val="en-US"/>
        </w:rPr>
        <w:t xml:space="preserve">pada </w:t>
      </w:r>
      <w:r w:rsidRPr="00112B8B">
        <w:rPr>
          <w:b/>
          <w:sz w:val="24"/>
          <w:szCs w:val="24"/>
        </w:rPr>
        <w:t>pria</w:t>
      </w:r>
    </w:p>
    <w:p w14:paraId="0266603D" w14:textId="50171677" w:rsidR="001A3065" w:rsidRDefault="001A3065" w:rsidP="001A3065">
      <w:pPr>
        <w:pStyle w:val="ListParagraph"/>
        <w:spacing w:line="360" w:lineRule="auto"/>
        <w:ind w:left="284" w:firstLine="436"/>
        <w:jc w:val="both"/>
        <w:rPr>
          <w:bCs/>
          <w:sz w:val="24"/>
          <w:szCs w:val="24"/>
        </w:rPr>
      </w:pPr>
      <w:r w:rsidRPr="00437A24">
        <w:rPr>
          <w:bCs/>
          <w:sz w:val="24"/>
          <w:szCs w:val="24"/>
          <w:lang w:val="en-US"/>
        </w:rPr>
        <w:t>P</w:t>
      </w:r>
      <w:r w:rsidRPr="00437A24">
        <w:rPr>
          <w:bCs/>
          <w:sz w:val="24"/>
          <w:szCs w:val="24"/>
        </w:rPr>
        <w:t>ria dengan DNA HPV mani memiliki kelimpahan relatif lebih tinggi dari bakteri mani spesifik dibandingkan dengan pria tanpa DNA HPV mani</w:t>
      </w:r>
      <w:r>
        <w:rPr>
          <w:bCs/>
          <w:sz w:val="24"/>
          <w:szCs w:val="24"/>
          <w:lang w:val="en-US"/>
        </w:rPr>
        <w:t xml:space="preserve">. </w:t>
      </w:r>
      <w:r w:rsidRPr="00437A24">
        <w:rPr>
          <w:bCs/>
          <w:sz w:val="24"/>
          <w:szCs w:val="24"/>
        </w:rPr>
        <w:t>Peningkatan kualitas air mani dan mengamankan mikrobiota air mani yang sehat mungkin di antara efek menguntungkan dari vaksinasi HPV. Baru-baru ini, vaksinasi HPV telah terbukti meningkatkan pembersihan infeksi HPV semen dan hasil reproduksi pada pasien infertil dengan infeksi HPV semen.</w:t>
      </w:r>
      <w:sdt>
        <w:sdtPr>
          <w:rPr>
            <w:bCs/>
            <w:color w:val="000000"/>
            <w:sz w:val="24"/>
            <w:szCs w:val="24"/>
          </w:rPr>
          <w:tag w:val="MENDELEY_CITATION_v3_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"/>
          <w:id w:val="1112400628"/>
          <w:placeholder>
            <w:docPart w:val="83832E21D75E418687AD38907CE2C52A"/>
          </w:placeholder>
        </w:sdtPr>
        <w:sdtEndPr/>
        <w:sdtContent>
          <w:r w:rsidR="00F31975" w:rsidRPr="00F31975">
            <w:rPr>
              <w:bCs/>
              <w:color w:val="000000"/>
              <w:sz w:val="24"/>
              <w:szCs w:val="24"/>
            </w:rPr>
            <w:t>(Tuominen et al., 2021)</w:t>
          </w:r>
        </w:sdtContent>
      </w:sdt>
    </w:p>
    <w:p w14:paraId="737781EA" w14:textId="77777777" w:rsidR="001A3065" w:rsidRDefault="001A3065">
      <w:pPr>
        <w:spacing w:before="6" w:line="274" w:lineRule="exact"/>
        <w:ind w:left="102"/>
        <w:rPr>
          <w:b/>
          <w:sz w:val="24"/>
        </w:rPr>
      </w:pPr>
    </w:p>
    <w:p w14:paraId="0ECAE831" w14:textId="2E9DB6B8" w:rsidR="008D12E6" w:rsidRDefault="00965D14" w:rsidP="001A3065">
      <w:pPr>
        <w:spacing w:line="360" w:lineRule="auto"/>
        <w:ind w:left="102"/>
        <w:rPr>
          <w:b/>
          <w:sz w:val="24"/>
        </w:rPr>
      </w:pPr>
      <w:r>
        <w:rPr>
          <w:b/>
          <w:sz w:val="24"/>
        </w:rPr>
        <w:t>Simpulan</w:t>
      </w:r>
    </w:p>
    <w:p w14:paraId="193A65DD" w14:textId="27BD5DF3" w:rsidR="008D12E6" w:rsidRPr="001578D9" w:rsidRDefault="00965D14" w:rsidP="001A3065">
      <w:pPr>
        <w:pStyle w:val="BodyText"/>
        <w:spacing w:line="360" w:lineRule="auto"/>
        <w:ind w:left="102" w:right="38" w:firstLine="719"/>
        <w:jc w:val="both"/>
        <w:rPr>
          <w:lang w:val="en-US"/>
        </w:rPr>
      </w:pPr>
      <w:r>
        <w:t>Dari</w:t>
      </w:r>
      <w:r>
        <w:rPr>
          <w:spacing w:val="1"/>
        </w:rPr>
        <w:t xml:space="preserve"> </w:t>
      </w:r>
      <w:r>
        <w:t>6</w:t>
      </w:r>
      <w:r>
        <w:rPr>
          <w:spacing w:val="1"/>
        </w:rPr>
        <w:t xml:space="preserve"> </w:t>
      </w:r>
      <w:r>
        <w:t>penelitian</w:t>
      </w:r>
      <w:r>
        <w:rPr>
          <w:spacing w:val="1"/>
        </w:rPr>
        <w:t xml:space="preserve"> </w:t>
      </w:r>
      <w:r>
        <w:t>yang</w:t>
      </w:r>
      <w:r>
        <w:rPr>
          <w:spacing w:val="1"/>
        </w:rPr>
        <w:t xml:space="preserve"> </w:t>
      </w:r>
      <w:r>
        <w:t>telah</w:t>
      </w:r>
      <w:r>
        <w:rPr>
          <w:spacing w:val="-57"/>
        </w:rPr>
        <w:t xml:space="preserve"> </w:t>
      </w:r>
      <w:r>
        <w:t>dipaparkan</w:t>
      </w:r>
      <w:r>
        <w:rPr>
          <w:spacing w:val="1"/>
        </w:rPr>
        <w:t xml:space="preserve"> </w:t>
      </w:r>
      <w:r>
        <w:t>didapatkan</w:t>
      </w:r>
      <w:r>
        <w:rPr>
          <w:spacing w:val="1"/>
        </w:rPr>
        <w:t xml:space="preserve"> </w:t>
      </w:r>
      <w:r>
        <w:t>bahwa</w:t>
      </w:r>
      <w:r w:rsidR="001578D9">
        <w:rPr>
          <w:spacing w:val="1"/>
          <w:lang w:val="en-US"/>
        </w:rPr>
        <w:t xml:space="preserve"> pencegahan HPV dilakukan dengan menggunakan vaksinasi dan skrining pada wanita dan </w:t>
      </w:r>
      <w:r w:rsidR="00F4527C">
        <w:rPr>
          <w:spacing w:val="1"/>
          <w:lang w:val="en-US"/>
        </w:rPr>
        <w:t>pria</w:t>
      </w:r>
      <w:r w:rsidR="001578D9">
        <w:rPr>
          <w:spacing w:val="1"/>
          <w:lang w:val="en-US"/>
        </w:rPr>
        <w:t xml:space="preserve">. </w:t>
      </w:r>
      <w:r w:rsidR="00F4527C">
        <w:rPr>
          <w:spacing w:val="1"/>
          <w:lang w:val="en-US"/>
        </w:rPr>
        <w:t xml:space="preserve">Namun terdapat hambatan dalam pelaksanaannya yang dapat menyebabkan dampak kesehatan pada wanita, pria dan janin. </w:t>
      </w:r>
    </w:p>
    <w:p w14:paraId="70627C64" w14:textId="77777777" w:rsidR="008D12E6" w:rsidRDefault="008D12E6" w:rsidP="001A3065">
      <w:pPr>
        <w:pStyle w:val="BodyText"/>
        <w:spacing w:line="360" w:lineRule="auto"/>
      </w:pPr>
    </w:p>
    <w:p w14:paraId="0D4AEF82" w14:textId="01B6CDFF" w:rsidR="008D12E6" w:rsidRDefault="00965D14" w:rsidP="00F4527C">
      <w:pPr>
        <w:pStyle w:val="Heading1"/>
        <w:spacing w:line="360" w:lineRule="auto"/>
        <w:ind w:left="0"/>
        <w:jc w:val="both"/>
      </w:pPr>
      <w:r>
        <w:lastRenderedPageBreak/>
        <w:t>Daftar</w:t>
      </w:r>
      <w:r>
        <w:rPr>
          <w:spacing w:val="-4"/>
        </w:rPr>
        <w:t xml:space="preserve"> </w:t>
      </w:r>
      <w:r>
        <w:t>Pustaka</w:t>
      </w:r>
    </w:p>
    <w:sdt>
      <w:sdtPr>
        <w:rPr>
          <w:b/>
          <w:bCs/>
          <w:sz w:val="24"/>
          <w:szCs w:val="24"/>
        </w:rPr>
        <w:tag w:val="MENDELEY_BIBLIOGRAPHY"/>
        <w:id w:val="-1477909838"/>
        <w:placeholder>
          <w:docPart w:val="DefaultPlaceholder_-1854013440"/>
        </w:placeholder>
      </w:sdtPr>
      <w:sdtEndPr/>
      <w:sdtContent>
        <w:p w14:paraId="1113CB54" w14:textId="08E7E5C1" w:rsidR="00F31975" w:rsidRDefault="00F31975" w:rsidP="00653412">
          <w:pPr>
            <w:ind w:hanging="480"/>
            <w:jc w:val="both"/>
            <w:divId w:val="42757293"/>
            <w:rPr>
              <w:sz w:val="24"/>
              <w:szCs w:val="24"/>
            </w:rPr>
          </w:pPr>
          <w:r>
            <w:t>A</w:t>
          </w:r>
          <w:r w:rsidRPr="00653412">
            <w:rPr>
              <w:sz w:val="24"/>
              <w:szCs w:val="24"/>
            </w:rPr>
            <w:t xml:space="preserve">damopoulou, M., Avgoustidis, D., Voyiatjaki, C., Beloukas, A., Yapijakis, C., Tsiambas, E., &amp; Charvalos, E. (2021). Impact of combined mycoplasmataceae and HPV co-infection on females with cervical intraepithelial neoplasia and carcinoma. </w:t>
          </w:r>
          <w:r w:rsidRPr="00653412">
            <w:rPr>
              <w:i/>
              <w:iCs/>
              <w:sz w:val="24"/>
              <w:szCs w:val="24"/>
            </w:rPr>
            <w:t>JBUON</w:t>
          </w:r>
          <w:r w:rsidRPr="00653412">
            <w:rPr>
              <w:sz w:val="24"/>
              <w:szCs w:val="24"/>
            </w:rPr>
            <w:t xml:space="preserve">, </w:t>
          </w:r>
          <w:r w:rsidRPr="00653412">
            <w:rPr>
              <w:i/>
              <w:iCs/>
              <w:sz w:val="24"/>
              <w:szCs w:val="24"/>
            </w:rPr>
            <w:t>26</w:t>
          </w:r>
          <w:r w:rsidRPr="00653412">
            <w:rPr>
              <w:sz w:val="24"/>
              <w:szCs w:val="24"/>
            </w:rPr>
            <w:t>(4), 1313–1319.</w:t>
          </w:r>
        </w:p>
        <w:p w14:paraId="4365DE9A" w14:textId="77777777" w:rsidR="00653412" w:rsidRPr="00653412" w:rsidRDefault="00653412" w:rsidP="00653412">
          <w:pPr>
            <w:ind w:hanging="480"/>
            <w:jc w:val="both"/>
            <w:divId w:val="42757293"/>
            <w:rPr>
              <w:sz w:val="24"/>
              <w:szCs w:val="24"/>
            </w:rPr>
          </w:pPr>
        </w:p>
        <w:p w14:paraId="3F6C1953" w14:textId="0516F97D" w:rsidR="00F31975" w:rsidRDefault="00F31975" w:rsidP="00653412">
          <w:pPr>
            <w:ind w:hanging="480"/>
            <w:jc w:val="both"/>
            <w:divId w:val="1425153068"/>
            <w:rPr>
              <w:sz w:val="24"/>
              <w:szCs w:val="24"/>
            </w:rPr>
          </w:pPr>
          <w:r w:rsidRPr="00653412">
            <w:rPr>
              <w:sz w:val="24"/>
              <w:szCs w:val="24"/>
            </w:rPr>
            <w:t xml:space="preserve">Chaturvedi, A. K., Graubard, B. I., Broutian, T., Pickard, R. K. L., Tong, Z. Y., Xiao, W., Kahle, L., &amp; Gillison, M. L. (2018). Effect of prophylactic human papillomavirus (HPV) vaccination on oral HPV infections among young adults in the United States. </w:t>
          </w:r>
          <w:r w:rsidRPr="00653412">
            <w:rPr>
              <w:i/>
              <w:iCs/>
              <w:sz w:val="24"/>
              <w:szCs w:val="24"/>
            </w:rPr>
            <w:t>Journal of Clinical Oncology</w:t>
          </w:r>
          <w:r w:rsidRPr="00653412">
            <w:rPr>
              <w:sz w:val="24"/>
              <w:szCs w:val="24"/>
            </w:rPr>
            <w:t xml:space="preserve">, </w:t>
          </w:r>
          <w:r w:rsidRPr="00653412">
            <w:rPr>
              <w:i/>
              <w:iCs/>
              <w:sz w:val="24"/>
              <w:szCs w:val="24"/>
            </w:rPr>
            <w:t>36</w:t>
          </w:r>
          <w:r w:rsidRPr="00653412">
            <w:rPr>
              <w:sz w:val="24"/>
              <w:szCs w:val="24"/>
            </w:rPr>
            <w:t xml:space="preserve">(3), 262–267. </w:t>
          </w:r>
          <w:hyperlink r:id="rId16" w:history="1">
            <w:r w:rsidR="00653412" w:rsidRPr="00FD12E9">
              <w:rPr>
                <w:rStyle w:val="Hyperlink"/>
                <w:sz w:val="24"/>
                <w:szCs w:val="24"/>
              </w:rPr>
              <w:t>https://doi.org/10.1200/JCO.2017.75.0141</w:t>
            </w:r>
          </w:hyperlink>
        </w:p>
        <w:p w14:paraId="0CDD27FD" w14:textId="77777777" w:rsidR="00653412" w:rsidRPr="00653412" w:rsidRDefault="00653412" w:rsidP="00653412">
          <w:pPr>
            <w:ind w:hanging="480"/>
            <w:jc w:val="both"/>
            <w:divId w:val="1425153068"/>
            <w:rPr>
              <w:sz w:val="24"/>
              <w:szCs w:val="24"/>
            </w:rPr>
          </w:pPr>
        </w:p>
        <w:p w14:paraId="31146DC1" w14:textId="0908D81B" w:rsidR="00F31975" w:rsidRDefault="00F31975" w:rsidP="00653412">
          <w:pPr>
            <w:ind w:hanging="480"/>
            <w:jc w:val="both"/>
            <w:divId w:val="1520655162"/>
            <w:rPr>
              <w:sz w:val="24"/>
              <w:szCs w:val="24"/>
            </w:rPr>
          </w:pPr>
          <w:r w:rsidRPr="00653412">
            <w:rPr>
              <w:sz w:val="24"/>
              <w:szCs w:val="24"/>
            </w:rPr>
            <w:t xml:space="preserve">de Carvalho, N. S., da Silva, R. J. de C., do Val, I. C., Bazzo, M. L., &amp; da Silveira, M. F. (2021). Brazilian protocol for sexually transmitted infections 2020: Human papillomavirus (hpv) infection. </w:t>
          </w:r>
          <w:r w:rsidRPr="00653412">
            <w:rPr>
              <w:i/>
              <w:iCs/>
              <w:sz w:val="24"/>
              <w:szCs w:val="24"/>
            </w:rPr>
            <w:t>Revista Da Sociedade Brasileira de Medicina Tropical</w:t>
          </w:r>
          <w:r w:rsidRPr="00653412">
            <w:rPr>
              <w:sz w:val="24"/>
              <w:szCs w:val="24"/>
            </w:rPr>
            <w:t xml:space="preserve">, </w:t>
          </w:r>
          <w:r w:rsidRPr="00653412">
            <w:rPr>
              <w:i/>
              <w:iCs/>
              <w:sz w:val="24"/>
              <w:szCs w:val="24"/>
            </w:rPr>
            <w:t>54</w:t>
          </w:r>
          <w:r w:rsidRPr="00653412">
            <w:rPr>
              <w:sz w:val="24"/>
              <w:szCs w:val="24"/>
            </w:rPr>
            <w:t xml:space="preserve">. </w:t>
          </w:r>
          <w:hyperlink r:id="rId17" w:history="1">
            <w:r w:rsidR="00653412" w:rsidRPr="00FD12E9">
              <w:rPr>
                <w:rStyle w:val="Hyperlink"/>
                <w:sz w:val="24"/>
                <w:szCs w:val="24"/>
              </w:rPr>
              <w:t>https://doi.org/10.1590/0037-8682-790-2020</w:t>
            </w:r>
          </w:hyperlink>
        </w:p>
        <w:p w14:paraId="1B2DE709" w14:textId="77777777" w:rsidR="00653412" w:rsidRPr="00653412" w:rsidRDefault="00653412" w:rsidP="00653412">
          <w:pPr>
            <w:ind w:hanging="480"/>
            <w:jc w:val="both"/>
            <w:divId w:val="1520655162"/>
            <w:rPr>
              <w:sz w:val="24"/>
              <w:szCs w:val="24"/>
            </w:rPr>
          </w:pPr>
        </w:p>
        <w:p w14:paraId="77C34E77" w14:textId="384B4011" w:rsidR="00F31975" w:rsidRDefault="00F31975" w:rsidP="00653412">
          <w:pPr>
            <w:ind w:hanging="480"/>
            <w:jc w:val="both"/>
            <w:divId w:val="1834763314"/>
            <w:rPr>
              <w:sz w:val="24"/>
              <w:szCs w:val="24"/>
            </w:rPr>
          </w:pPr>
          <w:r w:rsidRPr="00653412">
            <w:rPr>
              <w:sz w:val="24"/>
              <w:szCs w:val="24"/>
            </w:rPr>
            <w:t xml:space="preserve">Derbie, A., Mekonnen, D., Nibret, E., Maier, M., Woldeamanuel, Y., &amp; Abebe, T. (2022). Human papillomavirus genotype distribution in Ethiopia: an updated systematic review. In </w:t>
          </w:r>
          <w:r w:rsidRPr="00653412">
            <w:rPr>
              <w:i/>
              <w:iCs/>
              <w:sz w:val="24"/>
              <w:szCs w:val="24"/>
            </w:rPr>
            <w:t>Virology Journal</w:t>
          </w:r>
          <w:r w:rsidRPr="00653412">
            <w:rPr>
              <w:sz w:val="24"/>
              <w:szCs w:val="24"/>
            </w:rPr>
            <w:t xml:space="preserve"> (Vol. 19, Issue 1). BioMed Central Ltd. </w:t>
          </w:r>
          <w:hyperlink r:id="rId18" w:history="1">
            <w:r w:rsidR="00653412" w:rsidRPr="00FD12E9">
              <w:rPr>
                <w:rStyle w:val="Hyperlink"/>
                <w:sz w:val="24"/>
                <w:szCs w:val="24"/>
              </w:rPr>
              <w:t>https://doi.org/10.1186/s12985-022-01741-1</w:t>
            </w:r>
          </w:hyperlink>
        </w:p>
        <w:p w14:paraId="23C990BF" w14:textId="77777777" w:rsidR="00653412" w:rsidRPr="00653412" w:rsidRDefault="00653412" w:rsidP="00653412">
          <w:pPr>
            <w:ind w:hanging="480"/>
            <w:jc w:val="both"/>
            <w:divId w:val="1834763314"/>
            <w:rPr>
              <w:sz w:val="24"/>
              <w:szCs w:val="24"/>
            </w:rPr>
          </w:pPr>
        </w:p>
        <w:p w14:paraId="1AA624C4" w14:textId="19D67EDF" w:rsidR="00F31975" w:rsidRDefault="00F31975" w:rsidP="00653412">
          <w:pPr>
            <w:ind w:hanging="480"/>
            <w:jc w:val="both"/>
            <w:divId w:val="1542403725"/>
            <w:rPr>
              <w:sz w:val="24"/>
              <w:szCs w:val="24"/>
            </w:rPr>
          </w:pPr>
          <w:r w:rsidRPr="00653412">
            <w:rPr>
              <w:sz w:val="24"/>
              <w:szCs w:val="24"/>
            </w:rPr>
            <w:t xml:space="preserve">Koskimaa, H. M., Paaso, A., Welters, M. J. P., Grénman, S., Syrjänen, K., van der Burg, S. H., &amp; Syrjänen, S. (2017). The presence of human papillomavirus (HPV) in placenta </w:t>
          </w:r>
          <w:r w:rsidRPr="00653412">
            <w:rPr>
              <w:sz w:val="24"/>
              <w:szCs w:val="24"/>
            </w:rPr>
            <w:lastRenderedPageBreak/>
            <w:t xml:space="preserve">and/or cord blood might result in Th2 polarization. </w:t>
          </w:r>
          <w:r w:rsidRPr="00653412">
            <w:rPr>
              <w:i/>
              <w:iCs/>
              <w:sz w:val="24"/>
              <w:szCs w:val="24"/>
            </w:rPr>
            <w:t>European Journal of Clinical Microbiology and Infectious Diseases</w:t>
          </w:r>
          <w:r w:rsidRPr="00653412">
            <w:rPr>
              <w:sz w:val="24"/>
              <w:szCs w:val="24"/>
            </w:rPr>
            <w:t xml:space="preserve">, </w:t>
          </w:r>
          <w:r w:rsidRPr="00653412">
            <w:rPr>
              <w:i/>
              <w:iCs/>
              <w:sz w:val="24"/>
              <w:szCs w:val="24"/>
            </w:rPr>
            <w:t>36</w:t>
          </w:r>
          <w:r w:rsidRPr="00653412">
            <w:rPr>
              <w:sz w:val="24"/>
              <w:szCs w:val="24"/>
            </w:rPr>
            <w:t xml:space="preserve">(8), 1491–1503. </w:t>
          </w:r>
          <w:hyperlink r:id="rId19" w:history="1">
            <w:r w:rsidR="00653412" w:rsidRPr="00FD12E9">
              <w:rPr>
                <w:rStyle w:val="Hyperlink"/>
                <w:sz w:val="24"/>
                <w:szCs w:val="24"/>
              </w:rPr>
              <w:t>https://doi.org/10.1007/s10096-017-2958-z</w:t>
            </w:r>
          </w:hyperlink>
        </w:p>
        <w:p w14:paraId="4EAA2DE0" w14:textId="77777777" w:rsidR="00653412" w:rsidRPr="00653412" w:rsidRDefault="00653412" w:rsidP="00653412">
          <w:pPr>
            <w:ind w:hanging="480"/>
            <w:jc w:val="both"/>
            <w:divId w:val="1542403725"/>
            <w:rPr>
              <w:sz w:val="24"/>
              <w:szCs w:val="24"/>
            </w:rPr>
          </w:pPr>
        </w:p>
        <w:p w14:paraId="72DD3EA7" w14:textId="77777777" w:rsidR="00F31975" w:rsidRPr="00653412" w:rsidRDefault="00F31975" w:rsidP="00653412">
          <w:pPr>
            <w:ind w:hanging="480"/>
            <w:jc w:val="both"/>
            <w:divId w:val="1274900008"/>
            <w:rPr>
              <w:sz w:val="24"/>
              <w:szCs w:val="24"/>
            </w:rPr>
          </w:pPr>
          <w:r w:rsidRPr="00653412">
            <w:rPr>
              <w:sz w:val="24"/>
              <w:szCs w:val="24"/>
            </w:rPr>
            <w:t xml:space="preserve">Křepelka, P., Fait, T., Urbánková, I., Hanáček, J., Krofta, L., &amp; Dvořák, V. (2020). Risky sexual behaviour and contraceptive use among young women in the Czech Republic. </w:t>
          </w:r>
          <w:r w:rsidRPr="00653412">
            <w:rPr>
              <w:i/>
              <w:iCs/>
              <w:sz w:val="24"/>
              <w:szCs w:val="24"/>
            </w:rPr>
            <w:t>Central European Journal of Public Health</w:t>
          </w:r>
          <w:r w:rsidRPr="00653412">
            <w:rPr>
              <w:sz w:val="24"/>
              <w:szCs w:val="24"/>
            </w:rPr>
            <w:t xml:space="preserve">, </w:t>
          </w:r>
          <w:r w:rsidRPr="00653412">
            <w:rPr>
              <w:i/>
              <w:iCs/>
              <w:sz w:val="24"/>
              <w:szCs w:val="24"/>
            </w:rPr>
            <w:t>28</w:t>
          </w:r>
          <w:r w:rsidRPr="00653412">
            <w:rPr>
              <w:sz w:val="24"/>
              <w:szCs w:val="24"/>
            </w:rPr>
            <w:t>(1), 3–12. https://doi.org/10.21101/cejph.a5823</w:t>
          </w:r>
        </w:p>
        <w:p w14:paraId="3B6729FA" w14:textId="77777777" w:rsidR="00653412" w:rsidRDefault="00653412" w:rsidP="00653412">
          <w:pPr>
            <w:ind w:hanging="480"/>
            <w:jc w:val="both"/>
            <w:divId w:val="698551915"/>
            <w:rPr>
              <w:sz w:val="24"/>
              <w:szCs w:val="24"/>
            </w:rPr>
          </w:pPr>
        </w:p>
        <w:p w14:paraId="2CB98980" w14:textId="7FC23103" w:rsidR="00F31975" w:rsidRDefault="00F31975" w:rsidP="00653412">
          <w:pPr>
            <w:ind w:hanging="480"/>
            <w:jc w:val="both"/>
            <w:divId w:val="698551915"/>
            <w:rPr>
              <w:sz w:val="24"/>
              <w:szCs w:val="24"/>
            </w:rPr>
          </w:pPr>
          <w:r w:rsidRPr="00653412">
            <w:rPr>
              <w:sz w:val="24"/>
              <w:szCs w:val="24"/>
            </w:rPr>
            <w:t xml:space="preserve">Luria L, &amp; Cardoza-Favarato G. (2022). </w:t>
          </w:r>
          <w:r w:rsidRPr="00653412">
            <w:rPr>
              <w:i/>
              <w:iCs/>
              <w:sz w:val="24"/>
              <w:szCs w:val="24"/>
            </w:rPr>
            <w:t>Human Papillomavirus</w:t>
          </w:r>
          <w:r w:rsidRPr="00653412">
            <w:rPr>
              <w:sz w:val="24"/>
              <w:szCs w:val="24"/>
            </w:rPr>
            <w:t>. StatPearls [Internet].</w:t>
          </w:r>
        </w:p>
        <w:p w14:paraId="57DF2E15" w14:textId="77777777" w:rsidR="00653412" w:rsidRPr="00653412" w:rsidRDefault="00653412" w:rsidP="00653412">
          <w:pPr>
            <w:ind w:hanging="480"/>
            <w:jc w:val="both"/>
            <w:divId w:val="698551915"/>
            <w:rPr>
              <w:sz w:val="24"/>
              <w:szCs w:val="24"/>
            </w:rPr>
          </w:pPr>
        </w:p>
        <w:p w14:paraId="64DCBEA7" w14:textId="7D8D4F52" w:rsidR="00F31975" w:rsidRDefault="00F31975" w:rsidP="00653412">
          <w:pPr>
            <w:ind w:hanging="480"/>
            <w:jc w:val="both"/>
            <w:divId w:val="638926332"/>
            <w:rPr>
              <w:sz w:val="24"/>
              <w:szCs w:val="24"/>
            </w:rPr>
          </w:pPr>
          <w:r w:rsidRPr="00653412">
            <w:rPr>
              <w:sz w:val="24"/>
              <w:szCs w:val="24"/>
            </w:rPr>
            <w:t xml:space="preserve">Nick, N., Torabizadeh, C., &amp; Ghahartars, M. (2021). Perceived supportive paradox after diagnosing human papillomavirus: A qualitative content analysis. </w:t>
          </w:r>
          <w:r w:rsidRPr="00653412">
            <w:rPr>
              <w:i/>
              <w:iCs/>
              <w:sz w:val="24"/>
              <w:szCs w:val="24"/>
            </w:rPr>
            <w:t>International Journal of Community Based Nursing and Midwifery</w:t>
          </w:r>
          <w:r w:rsidRPr="00653412">
            <w:rPr>
              <w:sz w:val="24"/>
              <w:szCs w:val="24"/>
            </w:rPr>
            <w:t xml:space="preserve">, </w:t>
          </w:r>
          <w:r w:rsidRPr="00653412">
            <w:rPr>
              <w:i/>
              <w:iCs/>
              <w:sz w:val="24"/>
              <w:szCs w:val="24"/>
            </w:rPr>
            <w:t>9</w:t>
          </w:r>
          <w:r w:rsidRPr="00653412">
            <w:rPr>
              <w:sz w:val="24"/>
              <w:szCs w:val="24"/>
            </w:rPr>
            <w:t xml:space="preserve">(2), 92–105. </w:t>
          </w:r>
          <w:hyperlink r:id="rId20" w:history="1">
            <w:r w:rsidR="00653412" w:rsidRPr="00FD12E9">
              <w:rPr>
                <w:rStyle w:val="Hyperlink"/>
                <w:sz w:val="24"/>
                <w:szCs w:val="24"/>
              </w:rPr>
              <w:t>https://doi.org/10.30476/ijcbnm.2021.88802.1547</w:t>
            </w:r>
          </w:hyperlink>
        </w:p>
        <w:p w14:paraId="68B3E354" w14:textId="77777777" w:rsidR="00653412" w:rsidRPr="00653412" w:rsidRDefault="00653412" w:rsidP="00653412">
          <w:pPr>
            <w:ind w:hanging="480"/>
            <w:jc w:val="both"/>
            <w:divId w:val="638926332"/>
            <w:rPr>
              <w:sz w:val="24"/>
              <w:szCs w:val="24"/>
            </w:rPr>
          </w:pPr>
        </w:p>
        <w:p w14:paraId="038AEDA1" w14:textId="4634C919" w:rsidR="00F31975" w:rsidRDefault="00F31975" w:rsidP="00653412">
          <w:pPr>
            <w:ind w:hanging="480"/>
            <w:jc w:val="both"/>
            <w:divId w:val="2075273807"/>
            <w:rPr>
              <w:sz w:val="24"/>
              <w:szCs w:val="24"/>
            </w:rPr>
          </w:pPr>
          <w:r w:rsidRPr="00653412">
            <w:rPr>
              <w:sz w:val="24"/>
              <w:szCs w:val="24"/>
            </w:rPr>
            <w:t xml:space="preserve">Olusola, P., Ousley, K., Ndetan, H., Singh, K. P., Banerjee, H. N., &amp; Dasgupta, S. (2019). Cervical Cancer Prevention in Racially Disparate Rural Populations. </w:t>
          </w:r>
          <w:r w:rsidRPr="00653412">
            <w:rPr>
              <w:i/>
              <w:iCs/>
              <w:sz w:val="24"/>
              <w:szCs w:val="24"/>
            </w:rPr>
            <w:t>Medicines</w:t>
          </w:r>
          <w:r w:rsidRPr="00653412">
            <w:rPr>
              <w:sz w:val="24"/>
              <w:szCs w:val="24"/>
            </w:rPr>
            <w:t xml:space="preserve">, </w:t>
          </w:r>
          <w:r w:rsidRPr="00653412">
            <w:rPr>
              <w:i/>
              <w:iCs/>
              <w:sz w:val="24"/>
              <w:szCs w:val="24"/>
            </w:rPr>
            <w:t>6</w:t>
          </w:r>
          <w:r w:rsidRPr="00653412">
            <w:rPr>
              <w:sz w:val="24"/>
              <w:szCs w:val="24"/>
            </w:rPr>
            <w:t xml:space="preserve">(3), 93. </w:t>
          </w:r>
          <w:hyperlink r:id="rId21" w:history="1">
            <w:r w:rsidR="00653412" w:rsidRPr="00FD12E9">
              <w:rPr>
                <w:rStyle w:val="Hyperlink"/>
                <w:sz w:val="24"/>
                <w:szCs w:val="24"/>
              </w:rPr>
              <w:t>https://doi.org/10.3390/medicines6030093</w:t>
            </w:r>
          </w:hyperlink>
        </w:p>
        <w:p w14:paraId="54D347DC" w14:textId="77777777" w:rsidR="00653412" w:rsidRPr="00653412" w:rsidRDefault="00653412" w:rsidP="00653412">
          <w:pPr>
            <w:ind w:hanging="480"/>
            <w:jc w:val="both"/>
            <w:divId w:val="2075273807"/>
            <w:rPr>
              <w:sz w:val="24"/>
              <w:szCs w:val="24"/>
            </w:rPr>
          </w:pPr>
        </w:p>
        <w:p w14:paraId="03CAEE9E" w14:textId="6D77984E" w:rsidR="00F31975" w:rsidRDefault="00F31975" w:rsidP="00653412">
          <w:pPr>
            <w:ind w:hanging="480"/>
            <w:jc w:val="both"/>
            <w:divId w:val="883836675"/>
            <w:rPr>
              <w:sz w:val="24"/>
              <w:szCs w:val="24"/>
            </w:rPr>
          </w:pPr>
          <w:r w:rsidRPr="00653412">
            <w:rPr>
              <w:sz w:val="24"/>
              <w:szCs w:val="24"/>
            </w:rPr>
            <w:t xml:space="preserve">Pandey, D., Solleti, V., Jain, G., Das, A., Shama Prasada, K., Acharya, S., &amp; Satyamoorthy, K. (2019). Human Papillomavirus (HPV) infection in early pregnancy: Prevalence and implications. </w:t>
          </w:r>
          <w:r w:rsidRPr="00653412">
            <w:rPr>
              <w:i/>
              <w:iCs/>
              <w:sz w:val="24"/>
              <w:szCs w:val="24"/>
            </w:rPr>
            <w:t>Infectious Diseases in Obstetrics and Gynecology</w:t>
          </w:r>
          <w:r w:rsidRPr="00653412">
            <w:rPr>
              <w:sz w:val="24"/>
              <w:szCs w:val="24"/>
            </w:rPr>
            <w:t xml:space="preserve">, </w:t>
          </w:r>
          <w:r w:rsidRPr="00653412">
            <w:rPr>
              <w:i/>
              <w:iCs/>
              <w:sz w:val="24"/>
              <w:szCs w:val="24"/>
            </w:rPr>
            <w:t>2019</w:t>
          </w:r>
          <w:r w:rsidRPr="00653412">
            <w:rPr>
              <w:sz w:val="24"/>
              <w:szCs w:val="24"/>
            </w:rPr>
            <w:t xml:space="preserve">. </w:t>
          </w:r>
          <w:hyperlink r:id="rId22" w:history="1">
            <w:r w:rsidR="00653412" w:rsidRPr="00FD12E9">
              <w:rPr>
                <w:rStyle w:val="Hyperlink"/>
                <w:sz w:val="24"/>
                <w:szCs w:val="24"/>
              </w:rPr>
              <w:t>https://doi.org/10.1155/2019/4376902</w:t>
            </w:r>
          </w:hyperlink>
        </w:p>
        <w:p w14:paraId="7D9F4E74" w14:textId="77777777" w:rsidR="00653412" w:rsidRPr="00653412" w:rsidRDefault="00653412" w:rsidP="00653412">
          <w:pPr>
            <w:ind w:hanging="480"/>
            <w:jc w:val="both"/>
            <w:divId w:val="883836675"/>
            <w:rPr>
              <w:sz w:val="24"/>
              <w:szCs w:val="24"/>
            </w:rPr>
          </w:pPr>
        </w:p>
        <w:p w14:paraId="1B30CE8F" w14:textId="201867C3" w:rsidR="00F31975" w:rsidRDefault="00F31975" w:rsidP="00653412">
          <w:pPr>
            <w:ind w:hanging="480"/>
            <w:jc w:val="both"/>
            <w:divId w:val="1304194266"/>
            <w:rPr>
              <w:sz w:val="24"/>
              <w:szCs w:val="24"/>
            </w:rPr>
          </w:pPr>
          <w:r w:rsidRPr="00653412">
            <w:rPr>
              <w:sz w:val="24"/>
              <w:szCs w:val="24"/>
            </w:rPr>
            <w:t xml:space="preserve">Patel, C., Brotherton, J. M. L., Pillsbury, A., Jayasinghe, S., Donovan, B., Macartney, K., &amp; Marshall, H. (2018). </w:t>
          </w:r>
          <w:r w:rsidRPr="00653412">
            <w:rPr>
              <w:sz w:val="24"/>
              <w:szCs w:val="24"/>
            </w:rPr>
            <w:lastRenderedPageBreak/>
            <w:t xml:space="preserve">The impact of 10 years of human papillomavirus (HPV) vaccination in Australia: What additional disease burden will a nonavalent vaccine prevent? In </w:t>
          </w:r>
          <w:r w:rsidRPr="00653412">
            <w:rPr>
              <w:i/>
              <w:iCs/>
              <w:sz w:val="24"/>
              <w:szCs w:val="24"/>
            </w:rPr>
            <w:t>Eurosurveillance</w:t>
          </w:r>
          <w:r w:rsidRPr="00653412">
            <w:rPr>
              <w:sz w:val="24"/>
              <w:szCs w:val="24"/>
            </w:rPr>
            <w:t xml:space="preserve"> (Vol. 23, Issue 41, pp. 30–40). European Centre for Disease Prevention and Control (ECDC). </w:t>
          </w:r>
          <w:hyperlink r:id="rId23" w:history="1">
            <w:r w:rsidR="00653412" w:rsidRPr="00FD12E9">
              <w:rPr>
                <w:rStyle w:val="Hyperlink"/>
                <w:sz w:val="24"/>
                <w:szCs w:val="24"/>
              </w:rPr>
              <w:t>https://doi.org/10.2807/1560-7917.ES.2018.23.41.1700737</w:t>
            </w:r>
          </w:hyperlink>
        </w:p>
        <w:p w14:paraId="6018ACB9" w14:textId="77777777" w:rsidR="00653412" w:rsidRPr="00653412" w:rsidRDefault="00653412" w:rsidP="00653412">
          <w:pPr>
            <w:ind w:hanging="480"/>
            <w:jc w:val="both"/>
            <w:divId w:val="1304194266"/>
            <w:rPr>
              <w:sz w:val="24"/>
              <w:szCs w:val="24"/>
            </w:rPr>
          </w:pPr>
        </w:p>
        <w:p w14:paraId="3A710F67" w14:textId="30B9990E" w:rsidR="00F31975" w:rsidRDefault="00F31975" w:rsidP="00653412">
          <w:pPr>
            <w:ind w:hanging="480"/>
            <w:jc w:val="both"/>
            <w:divId w:val="370308369"/>
            <w:rPr>
              <w:sz w:val="24"/>
              <w:szCs w:val="24"/>
            </w:rPr>
          </w:pPr>
          <w:r w:rsidRPr="00653412">
            <w:rPr>
              <w:sz w:val="24"/>
              <w:szCs w:val="24"/>
            </w:rPr>
            <w:t xml:space="preserve">Qaderi, K., Mirmolaei, S. T., Geranmayeh, M., Farnam, F., &amp; Sheikh Hasani, S. (2021). “Does HPV affect my fertility?” Reproductive concerns of HPV-positive women: a qualitative study. </w:t>
          </w:r>
          <w:r w:rsidRPr="00653412">
            <w:rPr>
              <w:i/>
              <w:iCs/>
              <w:sz w:val="24"/>
              <w:szCs w:val="24"/>
            </w:rPr>
            <w:t>Reproductive Health</w:t>
          </w:r>
          <w:r w:rsidRPr="00653412">
            <w:rPr>
              <w:sz w:val="24"/>
              <w:szCs w:val="24"/>
            </w:rPr>
            <w:t xml:space="preserve">, </w:t>
          </w:r>
          <w:r w:rsidRPr="00653412">
            <w:rPr>
              <w:i/>
              <w:iCs/>
              <w:sz w:val="24"/>
              <w:szCs w:val="24"/>
            </w:rPr>
            <w:t>18</w:t>
          </w:r>
          <w:r w:rsidRPr="00653412">
            <w:rPr>
              <w:sz w:val="24"/>
              <w:szCs w:val="24"/>
            </w:rPr>
            <w:t xml:space="preserve">(1). </w:t>
          </w:r>
          <w:hyperlink r:id="rId24" w:history="1">
            <w:r w:rsidR="00653412" w:rsidRPr="00FD12E9">
              <w:rPr>
                <w:rStyle w:val="Hyperlink"/>
                <w:sz w:val="24"/>
                <w:szCs w:val="24"/>
              </w:rPr>
              <w:t>https://doi.org/10.1186/s12978-021-01126-7</w:t>
            </w:r>
          </w:hyperlink>
        </w:p>
        <w:p w14:paraId="1C1EA7ED" w14:textId="77777777" w:rsidR="00653412" w:rsidRPr="00653412" w:rsidRDefault="00653412" w:rsidP="00653412">
          <w:pPr>
            <w:ind w:hanging="480"/>
            <w:jc w:val="both"/>
            <w:divId w:val="370308369"/>
            <w:rPr>
              <w:sz w:val="24"/>
              <w:szCs w:val="24"/>
            </w:rPr>
          </w:pPr>
        </w:p>
        <w:p w14:paraId="1E68B8E3" w14:textId="3766FAB6" w:rsidR="00F31975" w:rsidRDefault="00F31975" w:rsidP="00653412">
          <w:pPr>
            <w:ind w:hanging="480"/>
            <w:jc w:val="both"/>
            <w:divId w:val="720446888"/>
            <w:rPr>
              <w:sz w:val="24"/>
              <w:szCs w:val="24"/>
            </w:rPr>
          </w:pPr>
          <w:r w:rsidRPr="00653412">
            <w:rPr>
              <w:sz w:val="24"/>
              <w:szCs w:val="24"/>
            </w:rPr>
            <w:t xml:space="preserve">Sadeghi, M. R. (2022). Human Papillomavirus Infection Is an Unresolved Challenge in Assisted Reproductive Techniques. In </w:t>
          </w:r>
          <w:r w:rsidRPr="00653412">
            <w:rPr>
              <w:i/>
              <w:iCs/>
              <w:sz w:val="24"/>
              <w:szCs w:val="24"/>
            </w:rPr>
            <w:t>Journal of Reproduction and Infertility</w:t>
          </w:r>
          <w:r w:rsidRPr="00653412">
            <w:rPr>
              <w:sz w:val="24"/>
              <w:szCs w:val="24"/>
            </w:rPr>
            <w:t xml:space="preserve"> (Vol. 23, Issue 2, pp. 71–72). Avicenna Research Institute. </w:t>
          </w:r>
          <w:hyperlink r:id="rId25" w:history="1">
            <w:r w:rsidR="00653412" w:rsidRPr="00FD12E9">
              <w:rPr>
                <w:rStyle w:val="Hyperlink"/>
                <w:sz w:val="24"/>
                <w:szCs w:val="24"/>
              </w:rPr>
              <w:t>https://doi.org/10.18502/jri.v23i2.8988</w:t>
            </w:r>
          </w:hyperlink>
        </w:p>
        <w:p w14:paraId="1DA57E4F" w14:textId="77777777" w:rsidR="00653412" w:rsidRPr="00653412" w:rsidRDefault="00653412" w:rsidP="00653412">
          <w:pPr>
            <w:ind w:hanging="480"/>
            <w:jc w:val="both"/>
            <w:divId w:val="720446888"/>
            <w:rPr>
              <w:sz w:val="24"/>
              <w:szCs w:val="24"/>
            </w:rPr>
          </w:pPr>
        </w:p>
        <w:p w14:paraId="3289A778" w14:textId="6B775C15" w:rsidR="00F31975" w:rsidRDefault="00F31975" w:rsidP="00653412">
          <w:pPr>
            <w:ind w:hanging="480"/>
            <w:jc w:val="both"/>
            <w:divId w:val="947391044"/>
            <w:rPr>
              <w:sz w:val="24"/>
              <w:szCs w:val="24"/>
            </w:rPr>
          </w:pPr>
          <w:r w:rsidRPr="00653412">
            <w:rPr>
              <w:sz w:val="24"/>
              <w:szCs w:val="24"/>
            </w:rPr>
            <w:t xml:space="preserve">Tesfahunei, H. A., Ghebreyesus, M. S., Assefa, D. G., Zeleke, E. D., Acam, J., Joseph, M., Getachew, E., Kajogoo, V. D., Bekele, D., &amp; Manyazewal, T. (2021). Human papillomavirus self-sampling versus standard clinician-sampling for cervical cancer screening in sub-Saharan Africa: a systematic review and meta-analysis of randomized controlled trials. In </w:t>
          </w:r>
          <w:r w:rsidRPr="00653412">
            <w:rPr>
              <w:i/>
              <w:iCs/>
              <w:sz w:val="24"/>
              <w:szCs w:val="24"/>
            </w:rPr>
            <w:t>Infectious Agents and Cancer</w:t>
          </w:r>
          <w:r w:rsidRPr="00653412">
            <w:rPr>
              <w:sz w:val="24"/>
              <w:szCs w:val="24"/>
            </w:rPr>
            <w:t xml:space="preserve"> (Vol. 16, Issue 1). BioMed Central Ltd. </w:t>
          </w:r>
          <w:hyperlink r:id="rId26" w:history="1">
            <w:r w:rsidR="00653412" w:rsidRPr="00FD12E9">
              <w:rPr>
                <w:rStyle w:val="Hyperlink"/>
                <w:sz w:val="24"/>
                <w:szCs w:val="24"/>
              </w:rPr>
              <w:t>https://doi.org/10.1186/s13027-021-00380-5</w:t>
            </w:r>
          </w:hyperlink>
        </w:p>
        <w:p w14:paraId="53BCA8B5" w14:textId="77777777" w:rsidR="00653412" w:rsidRPr="00653412" w:rsidRDefault="00653412" w:rsidP="00653412">
          <w:pPr>
            <w:ind w:hanging="480"/>
            <w:jc w:val="both"/>
            <w:divId w:val="947391044"/>
            <w:rPr>
              <w:sz w:val="24"/>
              <w:szCs w:val="24"/>
            </w:rPr>
          </w:pPr>
        </w:p>
        <w:p w14:paraId="65EA799D" w14:textId="3434FF04" w:rsidR="00F31975" w:rsidRDefault="00F31975" w:rsidP="00653412">
          <w:pPr>
            <w:ind w:hanging="480"/>
            <w:jc w:val="both"/>
            <w:divId w:val="1826192908"/>
            <w:rPr>
              <w:sz w:val="24"/>
              <w:szCs w:val="24"/>
            </w:rPr>
          </w:pPr>
          <w:r w:rsidRPr="00653412">
            <w:rPr>
              <w:sz w:val="24"/>
              <w:szCs w:val="24"/>
            </w:rPr>
            <w:t xml:space="preserve">Tuominen, H., Rautava, J., Kero, K., Syrjänen, S., Collado, M. C., &amp; Rautava, S. (2021). HPV infection </w:t>
          </w:r>
          <w:r w:rsidRPr="00653412">
            <w:rPr>
              <w:sz w:val="24"/>
              <w:szCs w:val="24"/>
            </w:rPr>
            <w:lastRenderedPageBreak/>
            <w:t xml:space="preserve">and bacterial microbiota in the semen from healthy men. </w:t>
          </w:r>
          <w:r w:rsidRPr="00653412">
            <w:rPr>
              <w:i/>
              <w:iCs/>
              <w:sz w:val="24"/>
              <w:szCs w:val="24"/>
            </w:rPr>
            <w:t>BMC Infectious Diseases</w:t>
          </w:r>
          <w:r w:rsidRPr="00653412">
            <w:rPr>
              <w:sz w:val="24"/>
              <w:szCs w:val="24"/>
            </w:rPr>
            <w:t xml:space="preserve">, </w:t>
          </w:r>
          <w:r w:rsidRPr="00653412">
            <w:rPr>
              <w:i/>
              <w:iCs/>
              <w:sz w:val="24"/>
              <w:szCs w:val="24"/>
            </w:rPr>
            <w:t>21</w:t>
          </w:r>
          <w:r w:rsidRPr="00653412">
            <w:rPr>
              <w:sz w:val="24"/>
              <w:szCs w:val="24"/>
            </w:rPr>
            <w:t xml:space="preserve">(1). </w:t>
          </w:r>
          <w:hyperlink r:id="rId27" w:history="1">
            <w:r w:rsidR="00653412" w:rsidRPr="00FD12E9">
              <w:rPr>
                <w:rStyle w:val="Hyperlink"/>
                <w:sz w:val="24"/>
                <w:szCs w:val="24"/>
              </w:rPr>
              <w:t>https://doi.org/10.1186/s12879-021-06029-3</w:t>
            </w:r>
          </w:hyperlink>
        </w:p>
        <w:p w14:paraId="1A78C3DB" w14:textId="77777777" w:rsidR="00653412" w:rsidRPr="00653412" w:rsidRDefault="00653412" w:rsidP="00653412">
          <w:pPr>
            <w:ind w:hanging="480"/>
            <w:jc w:val="both"/>
            <w:divId w:val="1826192908"/>
            <w:rPr>
              <w:sz w:val="24"/>
              <w:szCs w:val="24"/>
            </w:rPr>
          </w:pPr>
        </w:p>
        <w:p w14:paraId="6F485FC3" w14:textId="62D10474" w:rsidR="00F31975" w:rsidRDefault="00F31975" w:rsidP="00653412">
          <w:pPr>
            <w:ind w:hanging="480"/>
            <w:jc w:val="both"/>
            <w:divId w:val="1329211107"/>
            <w:rPr>
              <w:sz w:val="24"/>
              <w:szCs w:val="24"/>
            </w:rPr>
          </w:pPr>
          <w:r w:rsidRPr="00653412">
            <w:rPr>
              <w:sz w:val="24"/>
              <w:szCs w:val="24"/>
            </w:rPr>
            <w:t xml:space="preserve">Vorsters, A., Arbyn, M., Baay, M., Bosch, X., de Sanjosé, S., Hanley, S., Karafillakis, E., Lopalco, P. L., Pollock, K. G., Yarwood, J., &amp; van Damme, P. (2017). Overcoming barriers in HPV vaccination and screening programs. </w:t>
          </w:r>
          <w:r w:rsidRPr="00653412">
            <w:rPr>
              <w:i/>
              <w:iCs/>
              <w:sz w:val="24"/>
              <w:szCs w:val="24"/>
            </w:rPr>
            <w:t>Papillomavirus Research</w:t>
          </w:r>
          <w:r w:rsidRPr="00653412">
            <w:rPr>
              <w:sz w:val="24"/>
              <w:szCs w:val="24"/>
            </w:rPr>
            <w:t xml:space="preserve">, </w:t>
          </w:r>
          <w:r w:rsidRPr="00653412">
            <w:rPr>
              <w:i/>
              <w:iCs/>
              <w:sz w:val="24"/>
              <w:szCs w:val="24"/>
            </w:rPr>
            <w:t>4</w:t>
          </w:r>
          <w:r w:rsidRPr="00653412">
            <w:rPr>
              <w:sz w:val="24"/>
              <w:szCs w:val="24"/>
            </w:rPr>
            <w:t xml:space="preserve">, 45–53. </w:t>
          </w:r>
          <w:hyperlink r:id="rId28" w:history="1">
            <w:r w:rsidR="00653412" w:rsidRPr="00FD12E9">
              <w:rPr>
                <w:rStyle w:val="Hyperlink"/>
                <w:sz w:val="24"/>
                <w:szCs w:val="24"/>
              </w:rPr>
              <w:t>https://doi.org/10.1016/j.pvr.2017.07.001</w:t>
            </w:r>
          </w:hyperlink>
        </w:p>
        <w:p w14:paraId="3A5CB4E6" w14:textId="77777777" w:rsidR="00653412" w:rsidRPr="00653412" w:rsidRDefault="00653412" w:rsidP="00653412">
          <w:pPr>
            <w:ind w:hanging="480"/>
            <w:jc w:val="both"/>
            <w:divId w:val="1329211107"/>
            <w:rPr>
              <w:sz w:val="24"/>
              <w:szCs w:val="24"/>
            </w:rPr>
          </w:pPr>
        </w:p>
        <w:p w14:paraId="468EB2FA" w14:textId="31E1B70E" w:rsidR="00F31975" w:rsidRDefault="00F31975" w:rsidP="00653412">
          <w:pPr>
            <w:ind w:hanging="480"/>
            <w:jc w:val="both"/>
            <w:divId w:val="1761758553"/>
            <w:rPr>
              <w:sz w:val="24"/>
              <w:szCs w:val="24"/>
            </w:rPr>
          </w:pPr>
          <w:r w:rsidRPr="00653412">
            <w:rPr>
              <w:sz w:val="24"/>
              <w:szCs w:val="24"/>
            </w:rPr>
            <w:t xml:space="preserve">Zheng, Y., Li, X., Jiao, Y., &amp; Wu, C. (2022). High-Risk Human Papillomavirus Oncogenic E6/E7 mRNAs Splicing Regulation. In </w:t>
          </w:r>
          <w:r w:rsidRPr="00653412">
            <w:rPr>
              <w:i/>
              <w:iCs/>
              <w:sz w:val="24"/>
              <w:szCs w:val="24"/>
            </w:rPr>
            <w:t>Frontiers in Cellular and Infection Microbiology</w:t>
          </w:r>
          <w:r w:rsidRPr="00653412">
            <w:rPr>
              <w:sz w:val="24"/>
              <w:szCs w:val="24"/>
            </w:rPr>
            <w:t xml:space="preserve"> (Vol. 12). Frontiers Media S.A. </w:t>
          </w:r>
          <w:hyperlink r:id="rId29" w:history="1">
            <w:r w:rsidR="00653412" w:rsidRPr="00FD12E9">
              <w:rPr>
                <w:rStyle w:val="Hyperlink"/>
                <w:sz w:val="24"/>
                <w:szCs w:val="24"/>
              </w:rPr>
              <w:t>https://doi.org/10.3389/fcimb.2022.929666</w:t>
            </w:r>
          </w:hyperlink>
        </w:p>
        <w:p w14:paraId="73AB54E4" w14:textId="77777777" w:rsidR="00653412" w:rsidRPr="00653412" w:rsidRDefault="00653412" w:rsidP="00653412">
          <w:pPr>
            <w:ind w:hanging="480"/>
            <w:jc w:val="both"/>
            <w:divId w:val="1761758553"/>
            <w:rPr>
              <w:sz w:val="24"/>
              <w:szCs w:val="24"/>
            </w:rPr>
          </w:pPr>
        </w:p>
        <w:p w14:paraId="5D0962F6" w14:textId="6B74F377" w:rsidR="0083663A" w:rsidRDefault="00F31975" w:rsidP="00653412">
          <w:pPr>
            <w:pStyle w:val="Heading1"/>
            <w:spacing w:line="360" w:lineRule="auto"/>
            <w:ind w:left="102"/>
            <w:jc w:val="both"/>
          </w:pPr>
          <w:r>
            <w:t> </w:t>
          </w:r>
        </w:p>
      </w:sdtContent>
    </w:sdt>
    <w:sectPr w:rsidR="0083663A" w:rsidSect="00607B30">
      <w:pgSz w:w="11930" w:h="16850"/>
      <w:pgMar w:top="1457" w:right="1599" w:bottom="1259" w:left="1559" w:header="720" w:footer="720" w:gutter="0"/>
      <w:cols w:num="2" w:space="720" w:equalWidth="0">
        <w:col w:w="3955" w:space="715"/>
        <w:col w:w="4124"/>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BFDCB" w14:textId="77777777" w:rsidR="00965D14" w:rsidRDefault="00965D14">
      <w:r>
        <w:separator/>
      </w:r>
    </w:p>
  </w:endnote>
  <w:endnote w:type="continuationSeparator" w:id="0">
    <w:p w14:paraId="2D4D9869" w14:textId="77777777" w:rsidR="00965D14" w:rsidRDefault="00965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AEC4B" w14:textId="77777777" w:rsidR="002922A4" w:rsidRDefault="002922A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0970B" w14:textId="59BAC0C6" w:rsidR="008D12E6" w:rsidRDefault="008D12E6">
    <w:pPr>
      <w:pStyle w:val="BodyText"/>
      <w:spacing w:line="14" w:lineRule="auto"/>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B8541" w14:textId="77777777" w:rsidR="002922A4" w:rsidRDefault="002922A4">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9894264"/>
      <w:docPartObj>
        <w:docPartGallery w:val="Page Numbers (Bottom of Page)"/>
        <w:docPartUnique/>
      </w:docPartObj>
    </w:sdtPr>
    <w:sdtEndPr>
      <w:rPr>
        <w:noProof/>
      </w:rPr>
    </w:sdtEndPr>
    <w:sdtContent>
      <w:bookmarkStart w:id="0" w:name="_GoBack" w:displacedByCustomXml="prev"/>
      <w:bookmarkEnd w:id="0" w:displacedByCustomXml="prev"/>
      <w:p w14:paraId="48A7C144" w14:textId="4EB39868" w:rsidR="002922A4" w:rsidRDefault="002922A4">
        <w:pPr>
          <w:pStyle w:val="Footer"/>
          <w:jc w:val="center"/>
        </w:pPr>
        <w:r>
          <w:fldChar w:fldCharType="begin"/>
        </w:r>
        <w:r>
          <w:instrText xml:space="preserve"> PAGE   \* MERGEFORMAT </w:instrText>
        </w:r>
        <w:r>
          <w:fldChar w:fldCharType="separate"/>
        </w:r>
        <w:r>
          <w:rPr>
            <w:noProof/>
          </w:rPr>
          <w:t>129</w:t>
        </w:r>
        <w:r>
          <w:rPr>
            <w:noProof/>
          </w:rPr>
          <w:fldChar w:fldCharType="end"/>
        </w:r>
      </w:p>
    </w:sdtContent>
  </w:sdt>
  <w:p w14:paraId="1CACDF17" w14:textId="3D74E024" w:rsidR="008D12E6" w:rsidRDefault="008D12E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CADD7" w14:textId="77777777" w:rsidR="00965D14" w:rsidRDefault="00965D14">
      <w:r>
        <w:separator/>
      </w:r>
    </w:p>
  </w:footnote>
  <w:footnote w:type="continuationSeparator" w:id="0">
    <w:p w14:paraId="05B7834D" w14:textId="77777777" w:rsidR="00965D14" w:rsidRDefault="00965D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E8609" w14:textId="77777777" w:rsidR="002922A4" w:rsidRDefault="002922A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68FD8" w14:textId="77777777" w:rsidR="00B5186B" w:rsidRPr="00F2744A" w:rsidRDefault="00B5186B" w:rsidP="00B5186B">
    <w:pPr>
      <w:spacing w:before="10"/>
      <w:ind w:left="20"/>
      <w:jc w:val="center"/>
      <w:rPr>
        <w:i/>
        <w:sz w:val="24"/>
        <w:lang w:val="en-US"/>
      </w:rPr>
    </w:pPr>
    <w:r>
      <w:rPr>
        <w:i/>
        <w:sz w:val="24"/>
      </w:rPr>
      <w:t>Jurnal</w:t>
    </w:r>
    <w:r>
      <w:rPr>
        <w:i/>
        <w:spacing w:val="-3"/>
        <w:sz w:val="24"/>
      </w:rPr>
      <w:t xml:space="preserve"> </w:t>
    </w:r>
    <w:r>
      <w:rPr>
        <w:i/>
        <w:sz w:val="24"/>
      </w:rPr>
      <w:t>Ilmiah</w:t>
    </w:r>
    <w:r>
      <w:rPr>
        <w:i/>
        <w:spacing w:val="-2"/>
        <w:sz w:val="24"/>
      </w:rPr>
      <w:t xml:space="preserve"> </w:t>
    </w:r>
    <w:r>
      <w:rPr>
        <w:i/>
        <w:sz w:val="24"/>
      </w:rPr>
      <w:t>Kebidanan</w:t>
    </w:r>
    <w:r>
      <w:rPr>
        <w:i/>
        <w:spacing w:val="-5"/>
        <w:sz w:val="24"/>
      </w:rPr>
      <w:t xml:space="preserve"> </w:t>
    </w:r>
    <w:r>
      <w:rPr>
        <w:i/>
        <w:sz w:val="24"/>
      </w:rPr>
      <w:t>(Scientific Journal</w:t>
    </w:r>
    <w:r>
      <w:rPr>
        <w:i/>
        <w:spacing w:val="-1"/>
        <w:sz w:val="24"/>
      </w:rPr>
      <w:t xml:space="preserve"> </w:t>
    </w:r>
    <w:r>
      <w:rPr>
        <w:i/>
        <w:sz w:val="24"/>
      </w:rPr>
      <w:t>of</w:t>
    </w:r>
    <w:r>
      <w:rPr>
        <w:i/>
        <w:spacing w:val="55"/>
        <w:sz w:val="24"/>
      </w:rPr>
      <w:t xml:space="preserve"> </w:t>
    </w:r>
    <w:r>
      <w:rPr>
        <w:i/>
        <w:sz w:val="24"/>
      </w:rPr>
      <w:t>Midwifery)</w:t>
    </w:r>
    <w:r>
      <w:rPr>
        <w:i/>
        <w:sz w:val="24"/>
        <w:lang w:val="en-US"/>
      </w:rPr>
      <w:t xml:space="preserve">. </w:t>
    </w:r>
    <w:r w:rsidRPr="00F2744A">
      <w:rPr>
        <w:sz w:val="24"/>
        <w:lang w:val="en-US"/>
      </w:rPr>
      <w:t>Vol. 8, No. 2 Tahun 2022</w:t>
    </w:r>
  </w:p>
  <w:p w14:paraId="599419A0" w14:textId="77777777" w:rsidR="00B5186B" w:rsidRDefault="00B5186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23D18" w14:textId="77777777" w:rsidR="002922A4" w:rsidRDefault="002922A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D3DE3"/>
    <w:multiLevelType w:val="hybridMultilevel"/>
    <w:tmpl w:val="6D827806"/>
    <w:lvl w:ilvl="0" w:tplc="3C423EE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88D05B1"/>
    <w:multiLevelType w:val="hybridMultilevel"/>
    <w:tmpl w:val="FA94BAA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AD05DF3"/>
    <w:multiLevelType w:val="hybridMultilevel"/>
    <w:tmpl w:val="D740394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6E13255"/>
    <w:multiLevelType w:val="hybridMultilevel"/>
    <w:tmpl w:val="8B28F028"/>
    <w:lvl w:ilvl="0" w:tplc="36DCDF1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844682F"/>
    <w:multiLevelType w:val="hybridMultilevel"/>
    <w:tmpl w:val="374E0C2E"/>
    <w:lvl w:ilvl="0" w:tplc="BDD66198">
      <w:start w:val="1"/>
      <w:numFmt w:val="decimal"/>
      <w:lvlText w:val="%1."/>
      <w:lvlJc w:val="left"/>
      <w:pPr>
        <w:ind w:left="240" w:hanging="240"/>
      </w:pPr>
      <w:rPr>
        <w:rFonts w:ascii="Times New Roman" w:eastAsia="Times New Roman" w:hAnsi="Times New Roman" w:cs="Times New Roman" w:hint="default"/>
        <w:b/>
        <w:bCs/>
        <w:w w:val="100"/>
        <w:sz w:val="24"/>
        <w:szCs w:val="24"/>
        <w:lang w:val="id" w:eastAsia="en-US" w:bidi="ar-SA"/>
      </w:rPr>
    </w:lvl>
    <w:lvl w:ilvl="1" w:tplc="64BE60A6">
      <w:numFmt w:val="bullet"/>
      <w:lvlText w:val="•"/>
      <w:lvlJc w:val="left"/>
      <w:pPr>
        <w:ind w:left="618" w:hanging="240"/>
      </w:pPr>
      <w:rPr>
        <w:rFonts w:hint="default"/>
        <w:lang w:val="id" w:eastAsia="en-US" w:bidi="ar-SA"/>
      </w:rPr>
    </w:lvl>
    <w:lvl w:ilvl="2" w:tplc="24C62098">
      <w:numFmt w:val="bullet"/>
      <w:lvlText w:val="•"/>
      <w:lvlJc w:val="left"/>
      <w:pPr>
        <w:ind w:left="996" w:hanging="240"/>
      </w:pPr>
      <w:rPr>
        <w:rFonts w:hint="default"/>
        <w:lang w:val="id" w:eastAsia="en-US" w:bidi="ar-SA"/>
      </w:rPr>
    </w:lvl>
    <w:lvl w:ilvl="3" w:tplc="E04C6D72">
      <w:numFmt w:val="bullet"/>
      <w:lvlText w:val="•"/>
      <w:lvlJc w:val="left"/>
      <w:pPr>
        <w:ind w:left="1374" w:hanging="240"/>
      </w:pPr>
      <w:rPr>
        <w:rFonts w:hint="default"/>
        <w:lang w:val="id" w:eastAsia="en-US" w:bidi="ar-SA"/>
      </w:rPr>
    </w:lvl>
    <w:lvl w:ilvl="4" w:tplc="2200C692">
      <w:numFmt w:val="bullet"/>
      <w:lvlText w:val="•"/>
      <w:lvlJc w:val="left"/>
      <w:pPr>
        <w:ind w:left="1752" w:hanging="240"/>
      </w:pPr>
      <w:rPr>
        <w:rFonts w:hint="default"/>
        <w:lang w:val="id" w:eastAsia="en-US" w:bidi="ar-SA"/>
      </w:rPr>
    </w:lvl>
    <w:lvl w:ilvl="5" w:tplc="69346702">
      <w:numFmt w:val="bullet"/>
      <w:lvlText w:val="•"/>
      <w:lvlJc w:val="left"/>
      <w:pPr>
        <w:ind w:left="2130" w:hanging="240"/>
      </w:pPr>
      <w:rPr>
        <w:rFonts w:hint="default"/>
        <w:lang w:val="id" w:eastAsia="en-US" w:bidi="ar-SA"/>
      </w:rPr>
    </w:lvl>
    <w:lvl w:ilvl="6" w:tplc="2F367680">
      <w:numFmt w:val="bullet"/>
      <w:lvlText w:val="•"/>
      <w:lvlJc w:val="left"/>
      <w:pPr>
        <w:ind w:left="2508" w:hanging="240"/>
      </w:pPr>
      <w:rPr>
        <w:rFonts w:hint="default"/>
        <w:lang w:val="id" w:eastAsia="en-US" w:bidi="ar-SA"/>
      </w:rPr>
    </w:lvl>
    <w:lvl w:ilvl="7" w:tplc="A3E04940">
      <w:numFmt w:val="bullet"/>
      <w:lvlText w:val="•"/>
      <w:lvlJc w:val="left"/>
      <w:pPr>
        <w:ind w:left="2886" w:hanging="240"/>
      </w:pPr>
      <w:rPr>
        <w:rFonts w:hint="default"/>
        <w:lang w:val="id" w:eastAsia="en-US" w:bidi="ar-SA"/>
      </w:rPr>
    </w:lvl>
    <w:lvl w:ilvl="8" w:tplc="6A5E16DA">
      <w:numFmt w:val="bullet"/>
      <w:lvlText w:val="•"/>
      <w:lvlJc w:val="left"/>
      <w:pPr>
        <w:ind w:left="3264" w:hanging="240"/>
      </w:pPr>
      <w:rPr>
        <w:rFonts w:hint="default"/>
        <w:lang w:val="id" w:eastAsia="en-US" w:bidi="ar-SA"/>
      </w:rPr>
    </w:lvl>
  </w:abstractNum>
  <w:abstractNum w:abstractNumId="5" w15:restartNumberingAfterBreak="0">
    <w:nsid w:val="5E385B7D"/>
    <w:multiLevelType w:val="hybridMultilevel"/>
    <w:tmpl w:val="C32E3020"/>
    <w:lvl w:ilvl="0" w:tplc="4B08E2D0">
      <w:start w:val="1"/>
      <w:numFmt w:val="decimal"/>
      <w:lvlText w:val="%1)"/>
      <w:lvlJc w:val="left"/>
      <w:pPr>
        <w:ind w:left="644" w:hanging="360"/>
      </w:pPr>
      <w:rPr>
        <w:rFonts w:hint="default"/>
      </w:rPr>
    </w:lvl>
    <w:lvl w:ilvl="1" w:tplc="38090019">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6" w15:restartNumberingAfterBreak="0">
    <w:nsid w:val="613D2DA7"/>
    <w:multiLevelType w:val="hybridMultilevel"/>
    <w:tmpl w:val="5CBC10DE"/>
    <w:lvl w:ilvl="0" w:tplc="54EA0D8C">
      <w:numFmt w:val="bullet"/>
      <w:lvlText w:val="-"/>
      <w:lvlJc w:val="left"/>
      <w:pPr>
        <w:ind w:left="402" w:hanging="217"/>
      </w:pPr>
      <w:rPr>
        <w:rFonts w:ascii="Times New Roman" w:eastAsia="Times New Roman" w:hAnsi="Times New Roman" w:cs="Times New Roman" w:hint="default"/>
        <w:w w:val="99"/>
        <w:sz w:val="20"/>
        <w:szCs w:val="20"/>
        <w:lang w:val="id" w:eastAsia="en-US" w:bidi="ar-SA"/>
      </w:rPr>
    </w:lvl>
    <w:lvl w:ilvl="1" w:tplc="0E461104">
      <w:numFmt w:val="bullet"/>
      <w:lvlText w:val="•"/>
      <w:lvlJc w:val="left"/>
      <w:pPr>
        <w:ind w:left="617" w:hanging="217"/>
      </w:pPr>
      <w:rPr>
        <w:rFonts w:hint="default"/>
        <w:lang w:val="id" w:eastAsia="en-US" w:bidi="ar-SA"/>
      </w:rPr>
    </w:lvl>
    <w:lvl w:ilvl="2" w:tplc="0C2C35EE">
      <w:numFmt w:val="bullet"/>
      <w:lvlText w:val="•"/>
      <w:lvlJc w:val="left"/>
      <w:pPr>
        <w:ind w:left="834" w:hanging="217"/>
      </w:pPr>
      <w:rPr>
        <w:rFonts w:hint="default"/>
        <w:lang w:val="id" w:eastAsia="en-US" w:bidi="ar-SA"/>
      </w:rPr>
    </w:lvl>
    <w:lvl w:ilvl="3" w:tplc="449A34F4">
      <w:numFmt w:val="bullet"/>
      <w:lvlText w:val="•"/>
      <w:lvlJc w:val="left"/>
      <w:pPr>
        <w:ind w:left="1052" w:hanging="217"/>
      </w:pPr>
      <w:rPr>
        <w:rFonts w:hint="default"/>
        <w:lang w:val="id" w:eastAsia="en-US" w:bidi="ar-SA"/>
      </w:rPr>
    </w:lvl>
    <w:lvl w:ilvl="4" w:tplc="CA7A21EC">
      <w:numFmt w:val="bullet"/>
      <w:lvlText w:val="•"/>
      <w:lvlJc w:val="left"/>
      <w:pPr>
        <w:ind w:left="1269" w:hanging="217"/>
      </w:pPr>
      <w:rPr>
        <w:rFonts w:hint="default"/>
        <w:lang w:val="id" w:eastAsia="en-US" w:bidi="ar-SA"/>
      </w:rPr>
    </w:lvl>
    <w:lvl w:ilvl="5" w:tplc="DF30BF58">
      <w:numFmt w:val="bullet"/>
      <w:lvlText w:val="•"/>
      <w:lvlJc w:val="left"/>
      <w:pPr>
        <w:ind w:left="1487" w:hanging="217"/>
      </w:pPr>
      <w:rPr>
        <w:rFonts w:hint="default"/>
        <w:lang w:val="id" w:eastAsia="en-US" w:bidi="ar-SA"/>
      </w:rPr>
    </w:lvl>
    <w:lvl w:ilvl="6" w:tplc="2E92EBE0">
      <w:numFmt w:val="bullet"/>
      <w:lvlText w:val="•"/>
      <w:lvlJc w:val="left"/>
      <w:pPr>
        <w:ind w:left="1704" w:hanging="217"/>
      </w:pPr>
      <w:rPr>
        <w:rFonts w:hint="default"/>
        <w:lang w:val="id" w:eastAsia="en-US" w:bidi="ar-SA"/>
      </w:rPr>
    </w:lvl>
    <w:lvl w:ilvl="7" w:tplc="76480E5C">
      <w:numFmt w:val="bullet"/>
      <w:lvlText w:val="•"/>
      <w:lvlJc w:val="left"/>
      <w:pPr>
        <w:ind w:left="1922" w:hanging="217"/>
      </w:pPr>
      <w:rPr>
        <w:rFonts w:hint="default"/>
        <w:lang w:val="id" w:eastAsia="en-US" w:bidi="ar-SA"/>
      </w:rPr>
    </w:lvl>
    <w:lvl w:ilvl="8" w:tplc="3B08F03C">
      <w:numFmt w:val="bullet"/>
      <w:lvlText w:val="•"/>
      <w:lvlJc w:val="left"/>
      <w:pPr>
        <w:ind w:left="2139" w:hanging="217"/>
      </w:pPr>
      <w:rPr>
        <w:rFonts w:hint="default"/>
        <w:lang w:val="id" w:eastAsia="en-US" w:bidi="ar-SA"/>
      </w:rPr>
    </w:lvl>
  </w:abstractNum>
  <w:num w:numId="1">
    <w:abstractNumId w:val="4"/>
  </w:num>
  <w:num w:numId="2">
    <w:abstractNumId w:val="6"/>
  </w:num>
  <w:num w:numId="3">
    <w:abstractNumId w:val="2"/>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2E6"/>
    <w:rsid w:val="000302C5"/>
    <w:rsid w:val="00032AC5"/>
    <w:rsid w:val="000C07F1"/>
    <w:rsid w:val="00105B1A"/>
    <w:rsid w:val="00110F8F"/>
    <w:rsid w:val="00112B8B"/>
    <w:rsid w:val="0013482A"/>
    <w:rsid w:val="001578D9"/>
    <w:rsid w:val="00163E84"/>
    <w:rsid w:val="00185399"/>
    <w:rsid w:val="001A0540"/>
    <w:rsid w:val="001A3065"/>
    <w:rsid w:val="001C4602"/>
    <w:rsid w:val="001E0E86"/>
    <w:rsid w:val="00220CE2"/>
    <w:rsid w:val="0022392E"/>
    <w:rsid w:val="002922A4"/>
    <w:rsid w:val="002F59A1"/>
    <w:rsid w:val="00371F71"/>
    <w:rsid w:val="00375F6C"/>
    <w:rsid w:val="00416A6C"/>
    <w:rsid w:val="00437A24"/>
    <w:rsid w:val="004A657D"/>
    <w:rsid w:val="005C42D1"/>
    <w:rsid w:val="005F2E36"/>
    <w:rsid w:val="00607B30"/>
    <w:rsid w:val="0062177B"/>
    <w:rsid w:val="0064638A"/>
    <w:rsid w:val="00653412"/>
    <w:rsid w:val="006A749C"/>
    <w:rsid w:val="006B643A"/>
    <w:rsid w:val="006B7B73"/>
    <w:rsid w:val="006D1722"/>
    <w:rsid w:val="00704041"/>
    <w:rsid w:val="00761BA6"/>
    <w:rsid w:val="00761D14"/>
    <w:rsid w:val="008337B7"/>
    <w:rsid w:val="0083663A"/>
    <w:rsid w:val="00866598"/>
    <w:rsid w:val="008746AC"/>
    <w:rsid w:val="008D12E6"/>
    <w:rsid w:val="008F3F0D"/>
    <w:rsid w:val="008F7960"/>
    <w:rsid w:val="00963E6A"/>
    <w:rsid w:val="00965D14"/>
    <w:rsid w:val="0098583E"/>
    <w:rsid w:val="009A726E"/>
    <w:rsid w:val="009C0185"/>
    <w:rsid w:val="009E3512"/>
    <w:rsid w:val="00A77950"/>
    <w:rsid w:val="00AA408C"/>
    <w:rsid w:val="00B5186B"/>
    <w:rsid w:val="00BA3CBB"/>
    <w:rsid w:val="00BB3091"/>
    <w:rsid w:val="00BD4FF2"/>
    <w:rsid w:val="00BE2B27"/>
    <w:rsid w:val="00C06450"/>
    <w:rsid w:val="00C1039E"/>
    <w:rsid w:val="00D25AAF"/>
    <w:rsid w:val="00D628EC"/>
    <w:rsid w:val="00D6568B"/>
    <w:rsid w:val="00D76782"/>
    <w:rsid w:val="00D90DE4"/>
    <w:rsid w:val="00DC67F5"/>
    <w:rsid w:val="00DD61FE"/>
    <w:rsid w:val="00E830D7"/>
    <w:rsid w:val="00EC49FA"/>
    <w:rsid w:val="00ED4393"/>
    <w:rsid w:val="00ED7475"/>
    <w:rsid w:val="00EE55F9"/>
    <w:rsid w:val="00EF7C4D"/>
    <w:rsid w:val="00F31975"/>
    <w:rsid w:val="00F4527C"/>
    <w:rsid w:val="00F90012"/>
    <w:rsid w:val="00F91764"/>
    <w:rsid w:val="00FC48A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1318EC"/>
  <w15:docId w15:val="{49BBAEE5-2090-4F37-B036-DBD2EA6CF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402" w:hanging="21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B7B73"/>
    <w:pPr>
      <w:tabs>
        <w:tab w:val="center" w:pos="4513"/>
        <w:tab w:val="right" w:pos="9026"/>
      </w:tabs>
    </w:pPr>
  </w:style>
  <w:style w:type="character" w:customStyle="1" w:styleId="HeaderChar">
    <w:name w:val="Header Char"/>
    <w:basedOn w:val="DefaultParagraphFont"/>
    <w:link w:val="Header"/>
    <w:uiPriority w:val="99"/>
    <w:rsid w:val="006B7B73"/>
    <w:rPr>
      <w:rFonts w:ascii="Times New Roman" w:eastAsia="Times New Roman" w:hAnsi="Times New Roman" w:cs="Times New Roman"/>
      <w:lang w:val="id"/>
    </w:rPr>
  </w:style>
  <w:style w:type="paragraph" w:styleId="Footer">
    <w:name w:val="footer"/>
    <w:basedOn w:val="Normal"/>
    <w:link w:val="FooterChar"/>
    <w:uiPriority w:val="99"/>
    <w:unhideWhenUsed/>
    <w:rsid w:val="006B7B73"/>
    <w:pPr>
      <w:tabs>
        <w:tab w:val="center" w:pos="4513"/>
        <w:tab w:val="right" w:pos="9026"/>
      </w:tabs>
    </w:pPr>
  </w:style>
  <w:style w:type="character" w:customStyle="1" w:styleId="FooterChar">
    <w:name w:val="Footer Char"/>
    <w:basedOn w:val="DefaultParagraphFont"/>
    <w:link w:val="Footer"/>
    <w:uiPriority w:val="99"/>
    <w:rsid w:val="006B7B73"/>
    <w:rPr>
      <w:rFonts w:ascii="Times New Roman" w:eastAsia="Times New Roman" w:hAnsi="Times New Roman" w:cs="Times New Roman"/>
      <w:lang w:val="id"/>
    </w:rPr>
  </w:style>
  <w:style w:type="character" w:styleId="PlaceholderText">
    <w:name w:val="Placeholder Text"/>
    <w:basedOn w:val="DefaultParagraphFont"/>
    <w:uiPriority w:val="99"/>
    <w:semiHidden/>
    <w:rsid w:val="00D90DE4"/>
    <w:rPr>
      <w:color w:val="808080"/>
    </w:rPr>
  </w:style>
  <w:style w:type="table" w:customStyle="1" w:styleId="TableGrid1">
    <w:name w:val="Table Grid1"/>
    <w:basedOn w:val="TableNormal"/>
    <w:uiPriority w:val="39"/>
    <w:rsid w:val="00704041"/>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2B27"/>
    <w:rPr>
      <w:color w:val="0000FF" w:themeColor="hyperlink"/>
      <w:u w:val="single"/>
    </w:rPr>
  </w:style>
  <w:style w:type="character" w:customStyle="1" w:styleId="UnresolvedMention">
    <w:name w:val="Unresolved Mention"/>
    <w:basedOn w:val="DefaultParagraphFont"/>
    <w:uiPriority w:val="99"/>
    <w:semiHidden/>
    <w:unhideWhenUsed/>
    <w:rsid w:val="00BE2B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1810">
      <w:bodyDiv w:val="1"/>
      <w:marLeft w:val="0"/>
      <w:marRight w:val="0"/>
      <w:marTop w:val="0"/>
      <w:marBottom w:val="0"/>
      <w:divBdr>
        <w:top w:val="none" w:sz="0" w:space="0" w:color="auto"/>
        <w:left w:val="none" w:sz="0" w:space="0" w:color="auto"/>
        <w:bottom w:val="none" w:sz="0" w:space="0" w:color="auto"/>
        <w:right w:val="none" w:sz="0" w:space="0" w:color="auto"/>
      </w:divBdr>
      <w:divsChild>
        <w:div w:id="102380498">
          <w:marLeft w:val="480"/>
          <w:marRight w:val="0"/>
          <w:marTop w:val="0"/>
          <w:marBottom w:val="0"/>
          <w:divBdr>
            <w:top w:val="none" w:sz="0" w:space="0" w:color="auto"/>
            <w:left w:val="none" w:sz="0" w:space="0" w:color="auto"/>
            <w:bottom w:val="none" w:sz="0" w:space="0" w:color="auto"/>
            <w:right w:val="none" w:sz="0" w:space="0" w:color="auto"/>
          </w:divBdr>
        </w:div>
        <w:div w:id="455684662">
          <w:marLeft w:val="480"/>
          <w:marRight w:val="0"/>
          <w:marTop w:val="0"/>
          <w:marBottom w:val="0"/>
          <w:divBdr>
            <w:top w:val="none" w:sz="0" w:space="0" w:color="auto"/>
            <w:left w:val="none" w:sz="0" w:space="0" w:color="auto"/>
            <w:bottom w:val="none" w:sz="0" w:space="0" w:color="auto"/>
            <w:right w:val="none" w:sz="0" w:space="0" w:color="auto"/>
          </w:divBdr>
        </w:div>
        <w:div w:id="1276206602">
          <w:marLeft w:val="480"/>
          <w:marRight w:val="0"/>
          <w:marTop w:val="0"/>
          <w:marBottom w:val="0"/>
          <w:divBdr>
            <w:top w:val="none" w:sz="0" w:space="0" w:color="auto"/>
            <w:left w:val="none" w:sz="0" w:space="0" w:color="auto"/>
            <w:bottom w:val="none" w:sz="0" w:space="0" w:color="auto"/>
            <w:right w:val="none" w:sz="0" w:space="0" w:color="auto"/>
          </w:divBdr>
        </w:div>
        <w:div w:id="1494838966">
          <w:marLeft w:val="480"/>
          <w:marRight w:val="0"/>
          <w:marTop w:val="0"/>
          <w:marBottom w:val="0"/>
          <w:divBdr>
            <w:top w:val="none" w:sz="0" w:space="0" w:color="auto"/>
            <w:left w:val="none" w:sz="0" w:space="0" w:color="auto"/>
            <w:bottom w:val="none" w:sz="0" w:space="0" w:color="auto"/>
            <w:right w:val="none" w:sz="0" w:space="0" w:color="auto"/>
          </w:divBdr>
        </w:div>
        <w:div w:id="1965455267">
          <w:marLeft w:val="480"/>
          <w:marRight w:val="0"/>
          <w:marTop w:val="0"/>
          <w:marBottom w:val="0"/>
          <w:divBdr>
            <w:top w:val="none" w:sz="0" w:space="0" w:color="auto"/>
            <w:left w:val="none" w:sz="0" w:space="0" w:color="auto"/>
            <w:bottom w:val="none" w:sz="0" w:space="0" w:color="auto"/>
            <w:right w:val="none" w:sz="0" w:space="0" w:color="auto"/>
          </w:divBdr>
        </w:div>
        <w:div w:id="1108741615">
          <w:marLeft w:val="480"/>
          <w:marRight w:val="0"/>
          <w:marTop w:val="0"/>
          <w:marBottom w:val="0"/>
          <w:divBdr>
            <w:top w:val="none" w:sz="0" w:space="0" w:color="auto"/>
            <w:left w:val="none" w:sz="0" w:space="0" w:color="auto"/>
            <w:bottom w:val="none" w:sz="0" w:space="0" w:color="auto"/>
            <w:right w:val="none" w:sz="0" w:space="0" w:color="auto"/>
          </w:divBdr>
        </w:div>
        <w:div w:id="679164541">
          <w:marLeft w:val="480"/>
          <w:marRight w:val="0"/>
          <w:marTop w:val="0"/>
          <w:marBottom w:val="0"/>
          <w:divBdr>
            <w:top w:val="none" w:sz="0" w:space="0" w:color="auto"/>
            <w:left w:val="none" w:sz="0" w:space="0" w:color="auto"/>
            <w:bottom w:val="none" w:sz="0" w:space="0" w:color="auto"/>
            <w:right w:val="none" w:sz="0" w:space="0" w:color="auto"/>
          </w:divBdr>
        </w:div>
        <w:div w:id="1791514339">
          <w:marLeft w:val="480"/>
          <w:marRight w:val="0"/>
          <w:marTop w:val="0"/>
          <w:marBottom w:val="0"/>
          <w:divBdr>
            <w:top w:val="none" w:sz="0" w:space="0" w:color="auto"/>
            <w:left w:val="none" w:sz="0" w:space="0" w:color="auto"/>
            <w:bottom w:val="none" w:sz="0" w:space="0" w:color="auto"/>
            <w:right w:val="none" w:sz="0" w:space="0" w:color="auto"/>
          </w:divBdr>
        </w:div>
        <w:div w:id="1931959798">
          <w:marLeft w:val="480"/>
          <w:marRight w:val="0"/>
          <w:marTop w:val="0"/>
          <w:marBottom w:val="0"/>
          <w:divBdr>
            <w:top w:val="none" w:sz="0" w:space="0" w:color="auto"/>
            <w:left w:val="none" w:sz="0" w:space="0" w:color="auto"/>
            <w:bottom w:val="none" w:sz="0" w:space="0" w:color="auto"/>
            <w:right w:val="none" w:sz="0" w:space="0" w:color="auto"/>
          </w:divBdr>
        </w:div>
        <w:div w:id="1397823570">
          <w:marLeft w:val="480"/>
          <w:marRight w:val="0"/>
          <w:marTop w:val="0"/>
          <w:marBottom w:val="0"/>
          <w:divBdr>
            <w:top w:val="none" w:sz="0" w:space="0" w:color="auto"/>
            <w:left w:val="none" w:sz="0" w:space="0" w:color="auto"/>
            <w:bottom w:val="none" w:sz="0" w:space="0" w:color="auto"/>
            <w:right w:val="none" w:sz="0" w:space="0" w:color="auto"/>
          </w:divBdr>
        </w:div>
        <w:div w:id="42946819">
          <w:marLeft w:val="480"/>
          <w:marRight w:val="0"/>
          <w:marTop w:val="0"/>
          <w:marBottom w:val="0"/>
          <w:divBdr>
            <w:top w:val="none" w:sz="0" w:space="0" w:color="auto"/>
            <w:left w:val="none" w:sz="0" w:space="0" w:color="auto"/>
            <w:bottom w:val="none" w:sz="0" w:space="0" w:color="auto"/>
            <w:right w:val="none" w:sz="0" w:space="0" w:color="auto"/>
          </w:divBdr>
        </w:div>
        <w:div w:id="1891459882">
          <w:marLeft w:val="480"/>
          <w:marRight w:val="0"/>
          <w:marTop w:val="0"/>
          <w:marBottom w:val="0"/>
          <w:divBdr>
            <w:top w:val="none" w:sz="0" w:space="0" w:color="auto"/>
            <w:left w:val="none" w:sz="0" w:space="0" w:color="auto"/>
            <w:bottom w:val="none" w:sz="0" w:space="0" w:color="auto"/>
            <w:right w:val="none" w:sz="0" w:space="0" w:color="auto"/>
          </w:divBdr>
        </w:div>
        <w:div w:id="1503349328">
          <w:marLeft w:val="480"/>
          <w:marRight w:val="0"/>
          <w:marTop w:val="0"/>
          <w:marBottom w:val="0"/>
          <w:divBdr>
            <w:top w:val="none" w:sz="0" w:space="0" w:color="auto"/>
            <w:left w:val="none" w:sz="0" w:space="0" w:color="auto"/>
            <w:bottom w:val="none" w:sz="0" w:space="0" w:color="auto"/>
            <w:right w:val="none" w:sz="0" w:space="0" w:color="auto"/>
          </w:divBdr>
        </w:div>
      </w:divsChild>
    </w:div>
    <w:div w:id="67581660">
      <w:bodyDiv w:val="1"/>
      <w:marLeft w:val="0"/>
      <w:marRight w:val="0"/>
      <w:marTop w:val="0"/>
      <w:marBottom w:val="0"/>
      <w:divBdr>
        <w:top w:val="none" w:sz="0" w:space="0" w:color="auto"/>
        <w:left w:val="none" w:sz="0" w:space="0" w:color="auto"/>
        <w:bottom w:val="none" w:sz="0" w:space="0" w:color="auto"/>
        <w:right w:val="none" w:sz="0" w:space="0" w:color="auto"/>
      </w:divBdr>
    </w:div>
    <w:div w:id="68384981">
      <w:bodyDiv w:val="1"/>
      <w:marLeft w:val="0"/>
      <w:marRight w:val="0"/>
      <w:marTop w:val="0"/>
      <w:marBottom w:val="0"/>
      <w:divBdr>
        <w:top w:val="none" w:sz="0" w:space="0" w:color="auto"/>
        <w:left w:val="none" w:sz="0" w:space="0" w:color="auto"/>
        <w:bottom w:val="none" w:sz="0" w:space="0" w:color="auto"/>
        <w:right w:val="none" w:sz="0" w:space="0" w:color="auto"/>
      </w:divBdr>
    </w:div>
    <w:div w:id="69162954">
      <w:bodyDiv w:val="1"/>
      <w:marLeft w:val="0"/>
      <w:marRight w:val="0"/>
      <w:marTop w:val="0"/>
      <w:marBottom w:val="0"/>
      <w:divBdr>
        <w:top w:val="none" w:sz="0" w:space="0" w:color="auto"/>
        <w:left w:val="none" w:sz="0" w:space="0" w:color="auto"/>
        <w:bottom w:val="none" w:sz="0" w:space="0" w:color="auto"/>
        <w:right w:val="none" w:sz="0" w:space="0" w:color="auto"/>
      </w:divBdr>
    </w:div>
    <w:div w:id="75591150">
      <w:bodyDiv w:val="1"/>
      <w:marLeft w:val="0"/>
      <w:marRight w:val="0"/>
      <w:marTop w:val="0"/>
      <w:marBottom w:val="0"/>
      <w:divBdr>
        <w:top w:val="none" w:sz="0" w:space="0" w:color="auto"/>
        <w:left w:val="none" w:sz="0" w:space="0" w:color="auto"/>
        <w:bottom w:val="none" w:sz="0" w:space="0" w:color="auto"/>
        <w:right w:val="none" w:sz="0" w:space="0" w:color="auto"/>
      </w:divBdr>
    </w:div>
    <w:div w:id="95828128">
      <w:bodyDiv w:val="1"/>
      <w:marLeft w:val="0"/>
      <w:marRight w:val="0"/>
      <w:marTop w:val="0"/>
      <w:marBottom w:val="0"/>
      <w:divBdr>
        <w:top w:val="none" w:sz="0" w:space="0" w:color="auto"/>
        <w:left w:val="none" w:sz="0" w:space="0" w:color="auto"/>
        <w:bottom w:val="none" w:sz="0" w:space="0" w:color="auto"/>
        <w:right w:val="none" w:sz="0" w:space="0" w:color="auto"/>
      </w:divBdr>
    </w:div>
    <w:div w:id="157773905">
      <w:bodyDiv w:val="1"/>
      <w:marLeft w:val="0"/>
      <w:marRight w:val="0"/>
      <w:marTop w:val="0"/>
      <w:marBottom w:val="0"/>
      <w:divBdr>
        <w:top w:val="none" w:sz="0" w:space="0" w:color="auto"/>
        <w:left w:val="none" w:sz="0" w:space="0" w:color="auto"/>
        <w:bottom w:val="none" w:sz="0" w:space="0" w:color="auto"/>
        <w:right w:val="none" w:sz="0" w:space="0" w:color="auto"/>
      </w:divBdr>
      <w:divsChild>
        <w:div w:id="12077755">
          <w:marLeft w:val="480"/>
          <w:marRight w:val="0"/>
          <w:marTop w:val="0"/>
          <w:marBottom w:val="0"/>
          <w:divBdr>
            <w:top w:val="none" w:sz="0" w:space="0" w:color="auto"/>
            <w:left w:val="none" w:sz="0" w:space="0" w:color="auto"/>
            <w:bottom w:val="none" w:sz="0" w:space="0" w:color="auto"/>
            <w:right w:val="none" w:sz="0" w:space="0" w:color="auto"/>
          </w:divBdr>
        </w:div>
        <w:div w:id="1940871706">
          <w:marLeft w:val="480"/>
          <w:marRight w:val="0"/>
          <w:marTop w:val="0"/>
          <w:marBottom w:val="0"/>
          <w:divBdr>
            <w:top w:val="none" w:sz="0" w:space="0" w:color="auto"/>
            <w:left w:val="none" w:sz="0" w:space="0" w:color="auto"/>
            <w:bottom w:val="none" w:sz="0" w:space="0" w:color="auto"/>
            <w:right w:val="none" w:sz="0" w:space="0" w:color="auto"/>
          </w:divBdr>
        </w:div>
        <w:div w:id="1053383808">
          <w:marLeft w:val="480"/>
          <w:marRight w:val="0"/>
          <w:marTop w:val="0"/>
          <w:marBottom w:val="0"/>
          <w:divBdr>
            <w:top w:val="none" w:sz="0" w:space="0" w:color="auto"/>
            <w:left w:val="none" w:sz="0" w:space="0" w:color="auto"/>
            <w:bottom w:val="none" w:sz="0" w:space="0" w:color="auto"/>
            <w:right w:val="none" w:sz="0" w:space="0" w:color="auto"/>
          </w:divBdr>
        </w:div>
        <w:div w:id="964388288">
          <w:marLeft w:val="480"/>
          <w:marRight w:val="0"/>
          <w:marTop w:val="0"/>
          <w:marBottom w:val="0"/>
          <w:divBdr>
            <w:top w:val="none" w:sz="0" w:space="0" w:color="auto"/>
            <w:left w:val="none" w:sz="0" w:space="0" w:color="auto"/>
            <w:bottom w:val="none" w:sz="0" w:space="0" w:color="auto"/>
            <w:right w:val="none" w:sz="0" w:space="0" w:color="auto"/>
          </w:divBdr>
        </w:div>
        <w:div w:id="302659411">
          <w:marLeft w:val="480"/>
          <w:marRight w:val="0"/>
          <w:marTop w:val="0"/>
          <w:marBottom w:val="0"/>
          <w:divBdr>
            <w:top w:val="none" w:sz="0" w:space="0" w:color="auto"/>
            <w:left w:val="none" w:sz="0" w:space="0" w:color="auto"/>
            <w:bottom w:val="none" w:sz="0" w:space="0" w:color="auto"/>
            <w:right w:val="none" w:sz="0" w:space="0" w:color="auto"/>
          </w:divBdr>
        </w:div>
        <w:div w:id="2083213776">
          <w:marLeft w:val="480"/>
          <w:marRight w:val="0"/>
          <w:marTop w:val="0"/>
          <w:marBottom w:val="0"/>
          <w:divBdr>
            <w:top w:val="none" w:sz="0" w:space="0" w:color="auto"/>
            <w:left w:val="none" w:sz="0" w:space="0" w:color="auto"/>
            <w:bottom w:val="none" w:sz="0" w:space="0" w:color="auto"/>
            <w:right w:val="none" w:sz="0" w:space="0" w:color="auto"/>
          </w:divBdr>
        </w:div>
        <w:div w:id="945698276">
          <w:marLeft w:val="480"/>
          <w:marRight w:val="0"/>
          <w:marTop w:val="0"/>
          <w:marBottom w:val="0"/>
          <w:divBdr>
            <w:top w:val="none" w:sz="0" w:space="0" w:color="auto"/>
            <w:left w:val="none" w:sz="0" w:space="0" w:color="auto"/>
            <w:bottom w:val="none" w:sz="0" w:space="0" w:color="auto"/>
            <w:right w:val="none" w:sz="0" w:space="0" w:color="auto"/>
          </w:divBdr>
        </w:div>
        <w:div w:id="1983461502">
          <w:marLeft w:val="480"/>
          <w:marRight w:val="0"/>
          <w:marTop w:val="0"/>
          <w:marBottom w:val="0"/>
          <w:divBdr>
            <w:top w:val="none" w:sz="0" w:space="0" w:color="auto"/>
            <w:left w:val="none" w:sz="0" w:space="0" w:color="auto"/>
            <w:bottom w:val="none" w:sz="0" w:space="0" w:color="auto"/>
            <w:right w:val="none" w:sz="0" w:space="0" w:color="auto"/>
          </w:divBdr>
        </w:div>
        <w:div w:id="1509520158">
          <w:marLeft w:val="480"/>
          <w:marRight w:val="0"/>
          <w:marTop w:val="0"/>
          <w:marBottom w:val="0"/>
          <w:divBdr>
            <w:top w:val="none" w:sz="0" w:space="0" w:color="auto"/>
            <w:left w:val="none" w:sz="0" w:space="0" w:color="auto"/>
            <w:bottom w:val="none" w:sz="0" w:space="0" w:color="auto"/>
            <w:right w:val="none" w:sz="0" w:space="0" w:color="auto"/>
          </w:divBdr>
        </w:div>
        <w:div w:id="1931545264">
          <w:marLeft w:val="480"/>
          <w:marRight w:val="0"/>
          <w:marTop w:val="0"/>
          <w:marBottom w:val="0"/>
          <w:divBdr>
            <w:top w:val="none" w:sz="0" w:space="0" w:color="auto"/>
            <w:left w:val="none" w:sz="0" w:space="0" w:color="auto"/>
            <w:bottom w:val="none" w:sz="0" w:space="0" w:color="auto"/>
            <w:right w:val="none" w:sz="0" w:space="0" w:color="auto"/>
          </w:divBdr>
        </w:div>
        <w:div w:id="2068917971">
          <w:marLeft w:val="480"/>
          <w:marRight w:val="0"/>
          <w:marTop w:val="0"/>
          <w:marBottom w:val="0"/>
          <w:divBdr>
            <w:top w:val="none" w:sz="0" w:space="0" w:color="auto"/>
            <w:left w:val="none" w:sz="0" w:space="0" w:color="auto"/>
            <w:bottom w:val="none" w:sz="0" w:space="0" w:color="auto"/>
            <w:right w:val="none" w:sz="0" w:space="0" w:color="auto"/>
          </w:divBdr>
        </w:div>
        <w:div w:id="1553813039">
          <w:marLeft w:val="480"/>
          <w:marRight w:val="0"/>
          <w:marTop w:val="0"/>
          <w:marBottom w:val="0"/>
          <w:divBdr>
            <w:top w:val="none" w:sz="0" w:space="0" w:color="auto"/>
            <w:left w:val="none" w:sz="0" w:space="0" w:color="auto"/>
            <w:bottom w:val="none" w:sz="0" w:space="0" w:color="auto"/>
            <w:right w:val="none" w:sz="0" w:space="0" w:color="auto"/>
          </w:divBdr>
        </w:div>
        <w:div w:id="43217691">
          <w:marLeft w:val="480"/>
          <w:marRight w:val="0"/>
          <w:marTop w:val="0"/>
          <w:marBottom w:val="0"/>
          <w:divBdr>
            <w:top w:val="none" w:sz="0" w:space="0" w:color="auto"/>
            <w:left w:val="none" w:sz="0" w:space="0" w:color="auto"/>
            <w:bottom w:val="none" w:sz="0" w:space="0" w:color="auto"/>
            <w:right w:val="none" w:sz="0" w:space="0" w:color="auto"/>
          </w:divBdr>
        </w:div>
        <w:div w:id="1988195909">
          <w:marLeft w:val="480"/>
          <w:marRight w:val="0"/>
          <w:marTop w:val="0"/>
          <w:marBottom w:val="0"/>
          <w:divBdr>
            <w:top w:val="none" w:sz="0" w:space="0" w:color="auto"/>
            <w:left w:val="none" w:sz="0" w:space="0" w:color="auto"/>
            <w:bottom w:val="none" w:sz="0" w:space="0" w:color="auto"/>
            <w:right w:val="none" w:sz="0" w:space="0" w:color="auto"/>
          </w:divBdr>
        </w:div>
        <w:div w:id="1511064997">
          <w:marLeft w:val="480"/>
          <w:marRight w:val="0"/>
          <w:marTop w:val="0"/>
          <w:marBottom w:val="0"/>
          <w:divBdr>
            <w:top w:val="none" w:sz="0" w:space="0" w:color="auto"/>
            <w:left w:val="none" w:sz="0" w:space="0" w:color="auto"/>
            <w:bottom w:val="none" w:sz="0" w:space="0" w:color="auto"/>
            <w:right w:val="none" w:sz="0" w:space="0" w:color="auto"/>
          </w:divBdr>
        </w:div>
      </w:divsChild>
    </w:div>
    <w:div w:id="229271998">
      <w:bodyDiv w:val="1"/>
      <w:marLeft w:val="0"/>
      <w:marRight w:val="0"/>
      <w:marTop w:val="0"/>
      <w:marBottom w:val="0"/>
      <w:divBdr>
        <w:top w:val="none" w:sz="0" w:space="0" w:color="auto"/>
        <w:left w:val="none" w:sz="0" w:space="0" w:color="auto"/>
        <w:bottom w:val="none" w:sz="0" w:space="0" w:color="auto"/>
        <w:right w:val="none" w:sz="0" w:space="0" w:color="auto"/>
      </w:divBdr>
    </w:div>
    <w:div w:id="319626927">
      <w:bodyDiv w:val="1"/>
      <w:marLeft w:val="0"/>
      <w:marRight w:val="0"/>
      <w:marTop w:val="0"/>
      <w:marBottom w:val="0"/>
      <w:divBdr>
        <w:top w:val="none" w:sz="0" w:space="0" w:color="auto"/>
        <w:left w:val="none" w:sz="0" w:space="0" w:color="auto"/>
        <w:bottom w:val="none" w:sz="0" w:space="0" w:color="auto"/>
        <w:right w:val="none" w:sz="0" w:space="0" w:color="auto"/>
      </w:divBdr>
    </w:div>
    <w:div w:id="361828423">
      <w:bodyDiv w:val="1"/>
      <w:marLeft w:val="0"/>
      <w:marRight w:val="0"/>
      <w:marTop w:val="0"/>
      <w:marBottom w:val="0"/>
      <w:divBdr>
        <w:top w:val="none" w:sz="0" w:space="0" w:color="auto"/>
        <w:left w:val="none" w:sz="0" w:space="0" w:color="auto"/>
        <w:bottom w:val="none" w:sz="0" w:space="0" w:color="auto"/>
        <w:right w:val="none" w:sz="0" w:space="0" w:color="auto"/>
      </w:divBdr>
    </w:div>
    <w:div w:id="423309893">
      <w:bodyDiv w:val="1"/>
      <w:marLeft w:val="0"/>
      <w:marRight w:val="0"/>
      <w:marTop w:val="0"/>
      <w:marBottom w:val="0"/>
      <w:divBdr>
        <w:top w:val="none" w:sz="0" w:space="0" w:color="auto"/>
        <w:left w:val="none" w:sz="0" w:space="0" w:color="auto"/>
        <w:bottom w:val="none" w:sz="0" w:space="0" w:color="auto"/>
        <w:right w:val="none" w:sz="0" w:space="0" w:color="auto"/>
      </w:divBdr>
    </w:div>
    <w:div w:id="424811725">
      <w:bodyDiv w:val="1"/>
      <w:marLeft w:val="0"/>
      <w:marRight w:val="0"/>
      <w:marTop w:val="0"/>
      <w:marBottom w:val="0"/>
      <w:divBdr>
        <w:top w:val="none" w:sz="0" w:space="0" w:color="auto"/>
        <w:left w:val="none" w:sz="0" w:space="0" w:color="auto"/>
        <w:bottom w:val="none" w:sz="0" w:space="0" w:color="auto"/>
        <w:right w:val="none" w:sz="0" w:space="0" w:color="auto"/>
      </w:divBdr>
    </w:div>
    <w:div w:id="452092397">
      <w:bodyDiv w:val="1"/>
      <w:marLeft w:val="0"/>
      <w:marRight w:val="0"/>
      <w:marTop w:val="0"/>
      <w:marBottom w:val="0"/>
      <w:divBdr>
        <w:top w:val="none" w:sz="0" w:space="0" w:color="auto"/>
        <w:left w:val="none" w:sz="0" w:space="0" w:color="auto"/>
        <w:bottom w:val="none" w:sz="0" w:space="0" w:color="auto"/>
        <w:right w:val="none" w:sz="0" w:space="0" w:color="auto"/>
      </w:divBdr>
    </w:div>
    <w:div w:id="452745663">
      <w:bodyDiv w:val="1"/>
      <w:marLeft w:val="0"/>
      <w:marRight w:val="0"/>
      <w:marTop w:val="0"/>
      <w:marBottom w:val="0"/>
      <w:divBdr>
        <w:top w:val="none" w:sz="0" w:space="0" w:color="auto"/>
        <w:left w:val="none" w:sz="0" w:space="0" w:color="auto"/>
        <w:bottom w:val="none" w:sz="0" w:space="0" w:color="auto"/>
        <w:right w:val="none" w:sz="0" w:space="0" w:color="auto"/>
      </w:divBdr>
    </w:div>
    <w:div w:id="482620011">
      <w:bodyDiv w:val="1"/>
      <w:marLeft w:val="0"/>
      <w:marRight w:val="0"/>
      <w:marTop w:val="0"/>
      <w:marBottom w:val="0"/>
      <w:divBdr>
        <w:top w:val="none" w:sz="0" w:space="0" w:color="auto"/>
        <w:left w:val="none" w:sz="0" w:space="0" w:color="auto"/>
        <w:bottom w:val="none" w:sz="0" w:space="0" w:color="auto"/>
        <w:right w:val="none" w:sz="0" w:space="0" w:color="auto"/>
      </w:divBdr>
      <w:divsChild>
        <w:div w:id="1635402923">
          <w:marLeft w:val="480"/>
          <w:marRight w:val="0"/>
          <w:marTop w:val="0"/>
          <w:marBottom w:val="0"/>
          <w:divBdr>
            <w:top w:val="none" w:sz="0" w:space="0" w:color="auto"/>
            <w:left w:val="none" w:sz="0" w:space="0" w:color="auto"/>
            <w:bottom w:val="none" w:sz="0" w:space="0" w:color="auto"/>
            <w:right w:val="none" w:sz="0" w:space="0" w:color="auto"/>
          </w:divBdr>
        </w:div>
        <w:div w:id="1637949390">
          <w:marLeft w:val="480"/>
          <w:marRight w:val="0"/>
          <w:marTop w:val="0"/>
          <w:marBottom w:val="0"/>
          <w:divBdr>
            <w:top w:val="none" w:sz="0" w:space="0" w:color="auto"/>
            <w:left w:val="none" w:sz="0" w:space="0" w:color="auto"/>
            <w:bottom w:val="none" w:sz="0" w:space="0" w:color="auto"/>
            <w:right w:val="none" w:sz="0" w:space="0" w:color="auto"/>
          </w:divBdr>
        </w:div>
        <w:div w:id="1180465185">
          <w:marLeft w:val="480"/>
          <w:marRight w:val="0"/>
          <w:marTop w:val="0"/>
          <w:marBottom w:val="0"/>
          <w:divBdr>
            <w:top w:val="none" w:sz="0" w:space="0" w:color="auto"/>
            <w:left w:val="none" w:sz="0" w:space="0" w:color="auto"/>
            <w:bottom w:val="none" w:sz="0" w:space="0" w:color="auto"/>
            <w:right w:val="none" w:sz="0" w:space="0" w:color="auto"/>
          </w:divBdr>
        </w:div>
        <w:div w:id="946355816">
          <w:marLeft w:val="480"/>
          <w:marRight w:val="0"/>
          <w:marTop w:val="0"/>
          <w:marBottom w:val="0"/>
          <w:divBdr>
            <w:top w:val="none" w:sz="0" w:space="0" w:color="auto"/>
            <w:left w:val="none" w:sz="0" w:space="0" w:color="auto"/>
            <w:bottom w:val="none" w:sz="0" w:space="0" w:color="auto"/>
            <w:right w:val="none" w:sz="0" w:space="0" w:color="auto"/>
          </w:divBdr>
        </w:div>
        <w:div w:id="657811658">
          <w:marLeft w:val="480"/>
          <w:marRight w:val="0"/>
          <w:marTop w:val="0"/>
          <w:marBottom w:val="0"/>
          <w:divBdr>
            <w:top w:val="none" w:sz="0" w:space="0" w:color="auto"/>
            <w:left w:val="none" w:sz="0" w:space="0" w:color="auto"/>
            <w:bottom w:val="none" w:sz="0" w:space="0" w:color="auto"/>
            <w:right w:val="none" w:sz="0" w:space="0" w:color="auto"/>
          </w:divBdr>
        </w:div>
        <w:div w:id="673723260">
          <w:marLeft w:val="480"/>
          <w:marRight w:val="0"/>
          <w:marTop w:val="0"/>
          <w:marBottom w:val="0"/>
          <w:divBdr>
            <w:top w:val="none" w:sz="0" w:space="0" w:color="auto"/>
            <w:left w:val="none" w:sz="0" w:space="0" w:color="auto"/>
            <w:bottom w:val="none" w:sz="0" w:space="0" w:color="auto"/>
            <w:right w:val="none" w:sz="0" w:space="0" w:color="auto"/>
          </w:divBdr>
        </w:div>
        <w:div w:id="749356142">
          <w:marLeft w:val="480"/>
          <w:marRight w:val="0"/>
          <w:marTop w:val="0"/>
          <w:marBottom w:val="0"/>
          <w:divBdr>
            <w:top w:val="none" w:sz="0" w:space="0" w:color="auto"/>
            <w:left w:val="none" w:sz="0" w:space="0" w:color="auto"/>
            <w:bottom w:val="none" w:sz="0" w:space="0" w:color="auto"/>
            <w:right w:val="none" w:sz="0" w:space="0" w:color="auto"/>
          </w:divBdr>
        </w:div>
        <w:div w:id="968165205">
          <w:marLeft w:val="480"/>
          <w:marRight w:val="0"/>
          <w:marTop w:val="0"/>
          <w:marBottom w:val="0"/>
          <w:divBdr>
            <w:top w:val="none" w:sz="0" w:space="0" w:color="auto"/>
            <w:left w:val="none" w:sz="0" w:space="0" w:color="auto"/>
            <w:bottom w:val="none" w:sz="0" w:space="0" w:color="auto"/>
            <w:right w:val="none" w:sz="0" w:space="0" w:color="auto"/>
          </w:divBdr>
        </w:div>
        <w:div w:id="1395002601">
          <w:marLeft w:val="480"/>
          <w:marRight w:val="0"/>
          <w:marTop w:val="0"/>
          <w:marBottom w:val="0"/>
          <w:divBdr>
            <w:top w:val="none" w:sz="0" w:space="0" w:color="auto"/>
            <w:left w:val="none" w:sz="0" w:space="0" w:color="auto"/>
            <w:bottom w:val="none" w:sz="0" w:space="0" w:color="auto"/>
            <w:right w:val="none" w:sz="0" w:space="0" w:color="auto"/>
          </w:divBdr>
        </w:div>
        <w:div w:id="1080255471">
          <w:marLeft w:val="480"/>
          <w:marRight w:val="0"/>
          <w:marTop w:val="0"/>
          <w:marBottom w:val="0"/>
          <w:divBdr>
            <w:top w:val="none" w:sz="0" w:space="0" w:color="auto"/>
            <w:left w:val="none" w:sz="0" w:space="0" w:color="auto"/>
            <w:bottom w:val="none" w:sz="0" w:space="0" w:color="auto"/>
            <w:right w:val="none" w:sz="0" w:space="0" w:color="auto"/>
          </w:divBdr>
        </w:div>
        <w:div w:id="1825509061">
          <w:marLeft w:val="480"/>
          <w:marRight w:val="0"/>
          <w:marTop w:val="0"/>
          <w:marBottom w:val="0"/>
          <w:divBdr>
            <w:top w:val="none" w:sz="0" w:space="0" w:color="auto"/>
            <w:left w:val="none" w:sz="0" w:space="0" w:color="auto"/>
            <w:bottom w:val="none" w:sz="0" w:space="0" w:color="auto"/>
            <w:right w:val="none" w:sz="0" w:space="0" w:color="auto"/>
          </w:divBdr>
        </w:div>
        <w:div w:id="439377636">
          <w:marLeft w:val="480"/>
          <w:marRight w:val="0"/>
          <w:marTop w:val="0"/>
          <w:marBottom w:val="0"/>
          <w:divBdr>
            <w:top w:val="none" w:sz="0" w:space="0" w:color="auto"/>
            <w:left w:val="none" w:sz="0" w:space="0" w:color="auto"/>
            <w:bottom w:val="none" w:sz="0" w:space="0" w:color="auto"/>
            <w:right w:val="none" w:sz="0" w:space="0" w:color="auto"/>
          </w:divBdr>
        </w:div>
        <w:div w:id="112214513">
          <w:marLeft w:val="480"/>
          <w:marRight w:val="0"/>
          <w:marTop w:val="0"/>
          <w:marBottom w:val="0"/>
          <w:divBdr>
            <w:top w:val="none" w:sz="0" w:space="0" w:color="auto"/>
            <w:left w:val="none" w:sz="0" w:space="0" w:color="auto"/>
            <w:bottom w:val="none" w:sz="0" w:space="0" w:color="auto"/>
            <w:right w:val="none" w:sz="0" w:space="0" w:color="auto"/>
          </w:divBdr>
        </w:div>
        <w:div w:id="1747800350">
          <w:marLeft w:val="480"/>
          <w:marRight w:val="0"/>
          <w:marTop w:val="0"/>
          <w:marBottom w:val="0"/>
          <w:divBdr>
            <w:top w:val="none" w:sz="0" w:space="0" w:color="auto"/>
            <w:left w:val="none" w:sz="0" w:space="0" w:color="auto"/>
            <w:bottom w:val="none" w:sz="0" w:space="0" w:color="auto"/>
            <w:right w:val="none" w:sz="0" w:space="0" w:color="auto"/>
          </w:divBdr>
        </w:div>
        <w:div w:id="507985641">
          <w:marLeft w:val="480"/>
          <w:marRight w:val="0"/>
          <w:marTop w:val="0"/>
          <w:marBottom w:val="0"/>
          <w:divBdr>
            <w:top w:val="none" w:sz="0" w:space="0" w:color="auto"/>
            <w:left w:val="none" w:sz="0" w:space="0" w:color="auto"/>
            <w:bottom w:val="none" w:sz="0" w:space="0" w:color="auto"/>
            <w:right w:val="none" w:sz="0" w:space="0" w:color="auto"/>
          </w:divBdr>
        </w:div>
        <w:div w:id="64963663">
          <w:marLeft w:val="480"/>
          <w:marRight w:val="0"/>
          <w:marTop w:val="0"/>
          <w:marBottom w:val="0"/>
          <w:divBdr>
            <w:top w:val="none" w:sz="0" w:space="0" w:color="auto"/>
            <w:left w:val="none" w:sz="0" w:space="0" w:color="auto"/>
            <w:bottom w:val="none" w:sz="0" w:space="0" w:color="auto"/>
            <w:right w:val="none" w:sz="0" w:space="0" w:color="auto"/>
          </w:divBdr>
        </w:div>
      </w:divsChild>
    </w:div>
    <w:div w:id="501121018">
      <w:bodyDiv w:val="1"/>
      <w:marLeft w:val="0"/>
      <w:marRight w:val="0"/>
      <w:marTop w:val="0"/>
      <w:marBottom w:val="0"/>
      <w:divBdr>
        <w:top w:val="none" w:sz="0" w:space="0" w:color="auto"/>
        <w:left w:val="none" w:sz="0" w:space="0" w:color="auto"/>
        <w:bottom w:val="none" w:sz="0" w:space="0" w:color="auto"/>
        <w:right w:val="none" w:sz="0" w:space="0" w:color="auto"/>
      </w:divBdr>
    </w:div>
    <w:div w:id="512570308">
      <w:bodyDiv w:val="1"/>
      <w:marLeft w:val="0"/>
      <w:marRight w:val="0"/>
      <w:marTop w:val="0"/>
      <w:marBottom w:val="0"/>
      <w:divBdr>
        <w:top w:val="none" w:sz="0" w:space="0" w:color="auto"/>
        <w:left w:val="none" w:sz="0" w:space="0" w:color="auto"/>
        <w:bottom w:val="none" w:sz="0" w:space="0" w:color="auto"/>
        <w:right w:val="none" w:sz="0" w:space="0" w:color="auto"/>
      </w:divBdr>
      <w:divsChild>
        <w:div w:id="1138258109">
          <w:marLeft w:val="480"/>
          <w:marRight w:val="0"/>
          <w:marTop w:val="0"/>
          <w:marBottom w:val="0"/>
          <w:divBdr>
            <w:top w:val="none" w:sz="0" w:space="0" w:color="auto"/>
            <w:left w:val="none" w:sz="0" w:space="0" w:color="auto"/>
            <w:bottom w:val="none" w:sz="0" w:space="0" w:color="auto"/>
            <w:right w:val="none" w:sz="0" w:space="0" w:color="auto"/>
          </w:divBdr>
        </w:div>
        <w:div w:id="659310653">
          <w:marLeft w:val="480"/>
          <w:marRight w:val="0"/>
          <w:marTop w:val="0"/>
          <w:marBottom w:val="0"/>
          <w:divBdr>
            <w:top w:val="none" w:sz="0" w:space="0" w:color="auto"/>
            <w:left w:val="none" w:sz="0" w:space="0" w:color="auto"/>
            <w:bottom w:val="none" w:sz="0" w:space="0" w:color="auto"/>
            <w:right w:val="none" w:sz="0" w:space="0" w:color="auto"/>
          </w:divBdr>
        </w:div>
        <w:div w:id="1985693165">
          <w:marLeft w:val="480"/>
          <w:marRight w:val="0"/>
          <w:marTop w:val="0"/>
          <w:marBottom w:val="0"/>
          <w:divBdr>
            <w:top w:val="none" w:sz="0" w:space="0" w:color="auto"/>
            <w:left w:val="none" w:sz="0" w:space="0" w:color="auto"/>
            <w:bottom w:val="none" w:sz="0" w:space="0" w:color="auto"/>
            <w:right w:val="none" w:sz="0" w:space="0" w:color="auto"/>
          </w:divBdr>
        </w:div>
        <w:div w:id="758021593">
          <w:marLeft w:val="480"/>
          <w:marRight w:val="0"/>
          <w:marTop w:val="0"/>
          <w:marBottom w:val="0"/>
          <w:divBdr>
            <w:top w:val="none" w:sz="0" w:space="0" w:color="auto"/>
            <w:left w:val="none" w:sz="0" w:space="0" w:color="auto"/>
            <w:bottom w:val="none" w:sz="0" w:space="0" w:color="auto"/>
            <w:right w:val="none" w:sz="0" w:space="0" w:color="auto"/>
          </w:divBdr>
        </w:div>
        <w:div w:id="278224270">
          <w:marLeft w:val="480"/>
          <w:marRight w:val="0"/>
          <w:marTop w:val="0"/>
          <w:marBottom w:val="0"/>
          <w:divBdr>
            <w:top w:val="none" w:sz="0" w:space="0" w:color="auto"/>
            <w:left w:val="none" w:sz="0" w:space="0" w:color="auto"/>
            <w:bottom w:val="none" w:sz="0" w:space="0" w:color="auto"/>
            <w:right w:val="none" w:sz="0" w:space="0" w:color="auto"/>
          </w:divBdr>
        </w:div>
        <w:div w:id="1092316267">
          <w:marLeft w:val="480"/>
          <w:marRight w:val="0"/>
          <w:marTop w:val="0"/>
          <w:marBottom w:val="0"/>
          <w:divBdr>
            <w:top w:val="none" w:sz="0" w:space="0" w:color="auto"/>
            <w:left w:val="none" w:sz="0" w:space="0" w:color="auto"/>
            <w:bottom w:val="none" w:sz="0" w:space="0" w:color="auto"/>
            <w:right w:val="none" w:sz="0" w:space="0" w:color="auto"/>
          </w:divBdr>
        </w:div>
        <w:div w:id="1669014764">
          <w:marLeft w:val="480"/>
          <w:marRight w:val="0"/>
          <w:marTop w:val="0"/>
          <w:marBottom w:val="0"/>
          <w:divBdr>
            <w:top w:val="none" w:sz="0" w:space="0" w:color="auto"/>
            <w:left w:val="none" w:sz="0" w:space="0" w:color="auto"/>
            <w:bottom w:val="none" w:sz="0" w:space="0" w:color="auto"/>
            <w:right w:val="none" w:sz="0" w:space="0" w:color="auto"/>
          </w:divBdr>
        </w:div>
        <w:div w:id="39864728">
          <w:marLeft w:val="480"/>
          <w:marRight w:val="0"/>
          <w:marTop w:val="0"/>
          <w:marBottom w:val="0"/>
          <w:divBdr>
            <w:top w:val="none" w:sz="0" w:space="0" w:color="auto"/>
            <w:left w:val="none" w:sz="0" w:space="0" w:color="auto"/>
            <w:bottom w:val="none" w:sz="0" w:space="0" w:color="auto"/>
            <w:right w:val="none" w:sz="0" w:space="0" w:color="auto"/>
          </w:divBdr>
        </w:div>
        <w:div w:id="1874418008">
          <w:marLeft w:val="480"/>
          <w:marRight w:val="0"/>
          <w:marTop w:val="0"/>
          <w:marBottom w:val="0"/>
          <w:divBdr>
            <w:top w:val="none" w:sz="0" w:space="0" w:color="auto"/>
            <w:left w:val="none" w:sz="0" w:space="0" w:color="auto"/>
            <w:bottom w:val="none" w:sz="0" w:space="0" w:color="auto"/>
            <w:right w:val="none" w:sz="0" w:space="0" w:color="auto"/>
          </w:divBdr>
        </w:div>
        <w:div w:id="389497918">
          <w:marLeft w:val="480"/>
          <w:marRight w:val="0"/>
          <w:marTop w:val="0"/>
          <w:marBottom w:val="0"/>
          <w:divBdr>
            <w:top w:val="none" w:sz="0" w:space="0" w:color="auto"/>
            <w:left w:val="none" w:sz="0" w:space="0" w:color="auto"/>
            <w:bottom w:val="none" w:sz="0" w:space="0" w:color="auto"/>
            <w:right w:val="none" w:sz="0" w:space="0" w:color="auto"/>
          </w:divBdr>
        </w:div>
        <w:div w:id="607276787">
          <w:marLeft w:val="480"/>
          <w:marRight w:val="0"/>
          <w:marTop w:val="0"/>
          <w:marBottom w:val="0"/>
          <w:divBdr>
            <w:top w:val="none" w:sz="0" w:space="0" w:color="auto"/>
            <w:left w:val="none" w:sz="0" w:space="0" w:color="auto"/>
            <w:bottom w:val="none" w:sz="0" w:space="0" w:color="auto"/>
            <w:right w:val="none" w:sz="0" w:space="0" w:color="auto"/>
          </w:divBdr>
        </w:div>
        <w:div w:id="1444575509">
          <w:marLeft w:val="480"/>
          <w:marRight w:val="0"/>
          <w:marTop w:val="0"/>
          <w:marBottom w:val="0"/>
          <w:divBdr>
            <w:top w:val="none" w:sz="0" w:space="0" w:color="auto"/>
            <w:left w:val="none" w:sz="0" w:space="0" w:color="auto"/>
            <w:bottom w:val="none" w:sz="0" w:space="0" w:color="auto"/>
            <w:right w:val="none" w:sz="0" w:space="0" w:color="auto"/>
          </w:divBdr>
        </w:div>
        <w:div w:id="1453204557">
          <w:marLeft w:val="480"/>
          <w:marRight w:val="0"/>
          <w:marTop w:val="0"/>
          <w:marBottom w:val="0"/>
          <w:divBdr>
            <w:top w:val="none" w:sz="0" w:space="0" w:color="auto"/>
            <w:left w:val="none" w:sz="0" w:space="0" w:color="auto"/>
            <w:bottom w:val="none" w:sz="0" w:space="0" w:color="auto"/>
            <w:right w:val="none" w:sz="0" w:space="0" w:color="auto"/>
          </w:divBdr>
        </w:div>
        <w:div w:id="910113406">
          <w:marLeft w:val="480"/>
          <w:marRight w:val="0"/>
          <w:marTop w:val="0"/>
          <w:marBottom w:val="0"/>
          <w:divBdr>
            <w:top w:val="none" w:sz="0" w:space="0" w:color="auto"/>
            <w:left w:val="none" w:sz="0" w:space="0" w:color="auto"/>
            <w:bottom w:val="none" w:sz="0" w:space="0" w:color="auto"/>
            <w:right w:val="none" w:sz="0" w:space="0" w:color="auto"/>
          </w:divBdr>
        </w:div>
        <w:div w:id="522669471">
          <w:marLeft w:val="480"/>
          <w:marRight w:val="0"/>
          <w:marTop w:val="0"/>
          <w:marBottom w:val="0"/>
          <w:divBdr>
            <w:top w:val="none" w:sz="0" w:space="0" w:color="auto"/>
            <w:left w:val="none" w:sz="0" w:space="0" w:color="auto"/>
            <w:bottom w:val="none" w:sz="0" w:space="0" w:color="auto"/>
            <w:right w:val="none" w:sz="0" w:space="0" w:color="auto"/>
          </w:divBdr>
        </w:div>
        <w:div w:id="1757437399">
          <w:marLeft w:val="480"/>
          <w:marRight w:val="0"/>
          <w:marTop w:val="0"/>
          <w:marBottom w:val="0"/>
          <w:divBdr>
            <w:top w:val="none" w:sz="0" w:space="0" w:color="auto"/>
            <w:left w:val="none" w:sz="0" w:space="0" w:color="auto"/>
            <w:bottom w:val="none" w:sz="0" w:space="0" w:color="auto"/>
            <w:right w:val="none" w:sz="0" w:space="0" w:color="auto"/>
          </w:divBdr>
        </w:div>
        <w:div w:id="384061139">
          <w:marLeft w:val="480"/>
          <w:marRight w:val="0"/>
          <w:marTop w:val="0"/>
          <w:marBottom w:val="0"/>
          <w:divBdr>
            <w:top w:val="none" w:sz="0" w:space="0" w:color="auto"/>
            <w:left w:val="none" w:sz="0" w:space="0" w:color="auto"/>
            <w:bottom w:val="none" w:sz="0" w:space="0" w:color="auto"/>
            <w:right w:val="none" w:sz="0" w:space="0" w:color="auto"/>
          </w:divBdr>
        </w:div>
      </w:divsChild>
    </w:div>
    <w:div w:id="539904429">
      <w:bodyDiv w:val="1"/>
      <w:marLeft w:val="0"/>
      <w:marRight w:val="0"/>
      <w:marTop w:val="0"/>
      <w:marBottom w:val="0"/>
      <w:divBdr>
        <w:top w:val="none" w:sz="0" w:space="0" w:color="auto"/>
        <w:left w:val="none" w:sz="0" w:space="0" w:color="auto"/>
        <w:bottom w:val="none" w:sz="0" w:space="0" w:color="auto"/>
        <w:right w:val="none" w:sz="0" w:space="0" w:color="auto"/>
      </w:divBdr>
    </w:div>
    <w:div w:id="565186426">
      <w:bodyDiv w:val="1"/>
      <w:marLeft w:val="0"/>
      <w:marRight w:val="0"/>
      <w:marTop w:val="0"/>
      <w:marBottom w:val="0"/>
      <w:divBdr>
        <w:top w:val="none" w:sz="0" w:space="0" w:color="auto"/>
        <w:left w:val="none" w:sz="0" w:space="0" w:color="auto"/>
        <w:bottom w:val="none" w:sz="0" w:space="0" w:color="auto"/>
        <w:right w:val="none" w:sz="0" w:space="0" w:color="auto"/>
      </w:divBdr>
    </w:div>
    <w:div w:id="670062922">
      <w:bodyDiv w:val="1"/>
      <w:marLeft w:val="0"/>
      <w:marRight w:val="0"/>
      <w:marTop w:val="0"/>
      <w:marBottom w:val="0"/>
      <w:divBdr>
        <w:top w:val="none" w:sz="0" w:space="0" w:color="auto"/>
        <w:left w:val="none" w:sz="0" w:space="0" w:color="auto"/>
        <w:bottom w:val="none" w:sz="0" w:space="0" w:color="auto"/>
        <w:right w:val="none" w:sz="0" w:space="0" w:color="auto"/>
      </w:divBdr>
    </w:div>
    <w:div w:id="693387983">
      <w:bodyDiv w:val="1"/>
      <w:marLeft w:val="0"/>
      <w:marRight w:val="0"/>
      <w:marTop w:val="0"/>
      <w:marBottom w:val="0"/>
      <w:divBdr>
        <w:top w:val="none" w:sz="0" w:space="0" w:color="auto"/>
        <w:left w:val="none" w:sz="0" w:space="0" w:color="auto"/>
        <w:bottom w:val="none" w:sz="0" w:space="0" w:color="auto"/>
        <w:right w:val="none" w:sz="0" w:space="0" w:color="auto"/>
      </w:divBdr>
    </w:div>
    <w:div w:id="699862266">
      <w:bodyDiv w:val="1"/>
      <w:marLeft w:val="0"/>
      <w:marRight w:val="0"/>
      <w:marTop w:val="0"/>
      <w:marBottom w:val="0"/>
      <w:divBdr>
        <w:top w:val="none" w:sz="0" w:space="0" w:color="auto"/>
        <w:left w:val="none" w:sz="0" w:space="0" w:color="auto"/>
        <w:bottom w:val="none" w:sz="0" w:space="0" w:color="auto"/>
        <w:right w:val="none" w:sz="0" w:space="0" w:color="auto"/>
      </w:divBdr>
    </w:div>
    <w:div w:id="701831802">
      <w:bodyDiv w:val="1"/>
      <w:marLeft w:val="0"/>
      <w:marRight w:val="0"/>
      <w:marTop w:val="0"/>
      <w:marBottom w:val="0"/>
      <w:divBdr>
        <w:top w:val="none" w:sz="0" w:space="0" w:color="auto"/>
        <w:left w:val="none" w:sz="0" w:space="0" w:color="auto"/>
        <w:bottom w:val="none" w:sz="0" w:space="0" w:color="auto"/>
        <w:right w:val="none" w:sz="0" w:space="0" w:color="auto"/>
      </w:divBdr>
    </w:div>
    <w:div w:id="845750010">
      <w:bodyDiv w:val="1"/>
      <w:marLeft w:val="0"/>
      <w:marRight w:val="0"/>
      <w:marTop w:val="0"/>
      <w:marBottom w:val="0"/>
      <w:divBdr>
        <w:top w:val="none" w:sz="0" w:space="0" w:color="auto"/>
        <w:left w:val="none" w:sz="0" w:space="0" w:color="auto"/>
        <w:bottom w:val="none" w:sz="0" w:space="0" w:color="auto"/>
        <w:right w:val="none" w:sz="0" w:space="0" w:color="auto"/>
      </w:divBdr>
      <w:divsChild>
        <w:div w:id="416437721">
          <w:marLeft w:val="480"/>
          <w:marRight w:val="0"/>
          <w:marTop w:val="0"/>
          <w:marBottom w:val="0"/>
          <w:divBdr>
            <w:top w:val="none" w:sz="0" w:space="0" w:color="auto"/>
            <w:left w:val="none" w:sz="0" w:space="0" w:color="auto"/>
            <w:bottom w:val="none" w:sz="0" w:space="0" w:color="auto"/>
            <w:right w:val="none" w:sz="0" w:space="0" w:color="auto"/>
          </w:divBdr>
        </w:div>
        <w:div w:id="1975482197">
          <w:marLeft w:val="480"/>
          <w:marRight w:val="0"/>
          <w:marTop w:val="0"/>
          <w:marBottom w:val="0"/>
          <w:divBdr>
            <w:top w:val="none" w:sz="0" w:space="0" w:color="auto"/>
            <w:left w:val="none" w:sz="0" w:space="0" w:color="auto"/>
            <w:bottom w:val="none" w:sz="0" w:space="0" w:color="auto"/>
            <w:right w:val="none" w:sz="0" w:space="0" w:color="auto"/>
          </w:divBdr>
        </w:div>
        <w:div w:id="466123723">
          <w:marLeft w:val="480"/>
          <w:marRight w:val="0"/>
          <w:marTop w:val="0"/>
          <w:marBottom w:val="0"/>
          <w:divBdr>
            <w:top w:val="none" w:sz="0" w:space="0" w:color="auto"/>
            <w:left w:val="none" w:sz="0" w:space="0" w:color="auto"/>
            <w:bottom w:val="none" w:sz="0" w:space="0" w:color="auto"/>
            <w:right w:val="none" w:sz="0" w:space="0" w:color="auto"/>
          </w:divBdr>
        </w:div>
        <w:div w:id="1146510625">
          <w:marLeft w:val="480"/>
          <w:marRight w:val="0"/>
          <w:marTop w:val="0"/>
          <w:marBottom w:val="0"/>
          <w:divBdr>
            <w:top w:val="none" w:sz="0" w:space="0" w:color="auto"/>
            <w:left w:val="none" w:sz="0" w:space="0" w:color="auto"/>
            <w:bottom w:val="none" w:sz="0" w:space="0" w:color="auto"/>
            <w:right w:val="none" w:sz="0" w:space="0" w:color="auto"/>
          </w:divBdr>
        </w:div>
        <w:div w:id="1866016607">
          <w:marLeft w:val="480"/>
          <w:marRight w:val="0"/>
          <w:marTop w:val="0"/>
          <w:marBottom w:val="0"/>
          <w:divBdr>
            <w:top w:val="none" w:sz="0" w:space="0" w:color="auto"/>
            <w:left w:val="none" w:sz="0" w:space="0" w:color="auto"/>
            <w:bottom w:val="none" w:sz="0" w:space="0" w:color="auto"/>
            <w:right w:val="none" w:sz="0" w:space="0" w:color="auto"/>
          </w:divBdr>
        </w:div>
        <w:div w:id="1964461659">
          <w:marLeft w:val="480"/>
          <w:marRight w:val="0"/>
          <w:marTop w:val="0"/>
          <w:marBottom w:val="0"/>
          <w:divBdr>
            <w:top w:val="none" w:sz="0" w:space="0" w:color="auto"/>
            <w:left w:val="none" w:sz="0" w:space="0" w:color="auto"/>
            <w:bottom w:val="none" w:sz="0" w:space="0" w:color="auto"/>
            <w:right w:val="none" w:sz="0" w:space="0" w:color="auto"/>
          </w:divBdr>
        </w:div>
        <w:div w:id="301078550">
          <w:marLeft w:val="480"/>
          <w:marRight w:val="0"/>
          <w:marTop w:val="0"/>
          <w:marBottom w:val="0"/>
          <w:divBdr>
            <w:top w:val="none" w:sz="0" w:space="0" w:color="auto"/>
            <w:left w:val="none" w:sz="0" w:space="0" w:color="auto"/>
            <w:bottom w:val="none" w:sz="0" w:space="0" w:color="auto"/>
            <w:right w:val="none" w:sz="0" w:space="0" w:color="auto"/>
          </w:divBdr>
        </w:div>
        <w:div w:id="50351689">
          <w:marLeft w:val="480"/>
          <w:marRight w:val="0"/>
          <w:marTop w:val="0"/>
          <w:marBottom w:val="0"/>
          <w:divBdr>
            <w:top w:val="none" w:sz="0" w:space="0" w:color="auto"/>
            <w:left w:val="none" w:sz="0" w:space="0" w:color="auto"/>
            <w:bottom w:val="none" w:sz="0" w:space="0" w:color="auto"/>
            <w:right w:val="none" w:sz="0" w:space="0" w:color="auto"/>
          </w:divBdr>
        </w:div>
        <w:div w:id="1645237071">
          <w:marLeft w:val="480"/>
          <w:marRight w:val="0"/>
          <w:marTop w:val="0"/>
          <w:marBottom w:val="0"/>
          <w:divBdr>
            <w:top w:val="none" w:sz="0" w:space="0" w:color="auto"/>
            <w:left w:val="none" w:sz="0" w:space="0" w:color="auto"/>
            <w:bottom w:val="none" w:sz="0" w:space="0" w:color="auto"/>
            <w:right w:val="none" w:sz="0" w:space="0" w:color="auto"/>
          </w:divBdr>
        </w:div>
        <w:div w:id="536116808">
          <w:marLeft w:val="480"/>
          <w:marRight w:val="0"/>
          <w:marTop w:val="0"/>
          <w:marBottom w:val="0"/>
          <w:divBdr>
            <w:top w:val="none" w:sz="0" w:space="0" w:color="auto"/>
            <w:left w:val="none" w:sz="0" w:space="0" w:color="auto"/>
            <w:bottom w:val="none" w:sz="0" w:space="0" w:color="auto"/>
            <w:right w:val="none" w:sz="0" w:space="0" w:color="auto"/>
          </w:divBdr>
        </w:div>
        <w:div w:id="1079518830">
          <w:marLeft w:val="480"/>
          <w:marRight w:val="0"/>
          <w:marTop w:val="0"/>
          <w:marBottom w:val="0"/>
          <w:divBdr>
            <w:top w:val="none" w:sz="0" w:space="0" w:color="auto"/>
            <w:left w:val="none" w:sz="0" w:space="0" w:color="auto"/>
            <w:bottom w:val="none" w:sz="0" w:space="0" w:color="auto"/>
            <w:right w:val="none" w:sz="0" w:space="0" w:color="auto"/>
          </w:divBdr>
        </w:div>
        <w:div w:id="1787694357">
          <w:marLeft w:val="480"/>
          <w:marRight w:val="0"/>
          <w:marTop w:val="0"/>
          <w:marBottom w:val="0"/>
          <w:divBdr>
            <w:top w:val="none" w:sz="0" w:space="0" w:color="auto"/>
            <w:left w:val="none" w:sz="0" w:space="0" w:color="auto"/>
            <w:bottom w:val="none" w:sz="0" w:space="0" w:color="auto"/>
            <w:right w:val="none" w:sz="0" w:space="0" w:color="auto"/>
          </w:divBdr>
        </w:div>
        <w:div w:id="1546477973">
          <w:marLeft w:val="480"/>
          <w:marRight w:val="0"/>
          <w:marTop w:val="0"/>
          <w:marBottom w:val="0"/>
          <w:divBdr>
            <w:top w:val="none" w:sz="0" w:space="0" w:color="auto"/>
            <w:left w:val="none" w:sz="0" w:space="0" w:color="auto"/>
            <w:bottom w:val="none" w:sz="0" w:space="0" w:color="auto"/>
            <w:right w:val="none" w:sz="0" w:space="0" w:color="auto"/>
          </w:divBdr>
        </w:div>
      </w:divsChild>
    </w:div>
    <w:div w:id="895311906">
      <w:bodyDiv w:val="1"/>
      <w:marLeft w:val="0"/>
      <w:marRight w:val="0"/>
      <w:marTop w:val="0"/>
      <w:marBottom w:val="0"/>
      <w:divBdr>
        <w:top w:val="none" w:sz="0" w:space="0" w:color="auto"/>
        <w:left w:val="none" w:sz="0" w:space="0" w:color="auto"/>
        <w:bottom w:val="none" w:sz="0" w:space="0" w:color="auto"/>
        <w:right w:val="none" w:sz="0" w:space="0" w:color="auto"/>
      </w:divBdr>
    </w:div>
    <w:div w:id="1002925733">
      <w:bodyDiv w:val="1"/>
      <w:marLeft w:val="0"/>
      <w:marRight w:val="0"/>
      <w:marTop w:val="0"/>
      <w:marBottom w:val="0"/>
      <w:divBdr>
        <w:top w:val="none" w:sz="0" w:space="0" w:color="auto"/>
        <w:left w:val="none" w:sz="0" w:space="0" w:color="auto"/>
        <w:bottom w:val="none" w:sz="0" w:space="0" w:color="auto"/>
        <w:right w:val="none" w:sz="0" w:space="0" w:color="auto"/>
      </w:divBdr>
    </w:div>
    <w:div w:id="1024668334">
      <w:bodyDiv w:val="1"/>
      <w:marLeft w:val="0"/>
      <w:marRight w:val="0"/>
      <w:marTop w:val="0"/>
      <w:marBottom w:val="0"/>
      <w:divBdr>
        <w:top w:val="none" w:sz="0" w:space="0" w:color="auto"/>
        <w:left w:val="none" w:sz="0" w:space="0" w:color="auto"/>
        <w:bottom w:val="none" w:sz="0" w:space="0" w:color="auto"/>
        <w:right w:val="none" w:sz="0" w:space="0" w:color="auto"/>
      </w:divBdr>
      <w:divsChild>
        <w:div w:id="2043165746">
          <w:marLeft w:val="480"/>
          <w:marRight w:val="0"/>
          <w:marTop w:val="0"/>
          <w:marBottom w:val="0"/>
          <w:divBdr>
            <w:top w:val="none" w:sz="0" w:space="0" w:color="auto"/>
            <w:left w:val="none" w:sz="0" w:space="0" w:color="auto"/>
            <w:bottom w:val="none" w:sz="0" w:space="0" w:color="auto"/>
            <w:right w:val="none" w:sz="0" w:space="0" w:color="auto"/>
          </w:divBdr>
        </w:div>
        <w:div w:id="1772704878">
          <w:marLeft w:val="480"/>
          <w:marRight w:val="0"/>
          <w:marTop w:val="0"/>
          <w:marBottom w:val="0"/>
          <w:divBdr>
            <w:top w:val="none" w:sz="0" w:space="0" w:color="auto"/>
            <w:left w:val="none" w:sz="0" w:space="0" w:color="auto"/>
            <w:bottom w:val="none" w:sz="0" w:space="0" w:color="auto"/>
            <w:right w:val="none" w:sz="0" w:space="0" w:color="auto"/>
          </w:divBdr>
        </w:div>
        <w:div w:id="457340677">
          <w:marLeft w:val="480"/>
          <w:marRight w:val="0"/>
          <w:marTop w:val="0"/>
          <w:marBottom w:val="0"/>
          <w:divBdr>
            <w:top w:val="none" w:sz="0" w:space="0" w:color="auto"/>
            <w:left w:val="none" w:sz="0" w:space="0" w:color="auto"/>
            <w:bottom w:val="none" w:sz="0" w:space="0" w:color="auto"/>
            <w:right w:val="none" w:sz="0" w:space="0" w:color="auto"/>
          </w:divBdr>
        </w:div>
        <w:div w:id="547642954">
          <w:marLeft w:val="480"/>
          <w:marRight w:val="0"/>
          <w:marTop w:val="0"/>
          <w:marBottom w:val="0"/>
          <w:divBdr>
            <w:top w:val="none" w:sz="0" w:space="0" w:color="auto"/>
            <w:left w:val="none" w:sz="0" w:space="0" w:color="auto"/>
            <w:bottom w:val="none" w:sz="0" w:space="0" w:color="auto"/>
            <w:right w:val="none" w:sz="0" w:space="0" w:color="auto"/>
          </w:divBdr>
        </w:div>
        <w:div w:id="1870026740">
          <w:marLeft w:val="480"/>
          <w:marRight w:val="0"/>
          <w:marTop w:val="0"/>
          <w:marBottom w:val="0"/>
          <w:divBdr>
            <w:top w:val="none" w:sz="0" w:space="0" w:color="auto"/>
            <w:left w:val="none" w:sz="0" w:space="0" w:color="auto"/>
            <w:bottom w:val="none" w:sz="0" w:space="0" w:color="auto"/>
            <w:right w:val="none" w:sz="0" w:space="0" w:color="auto"/>
          </w:divBdr>
        </w:div>
        <w:div w:id="1451124807">
          <w:marLeft w:val="480"/>
          <w:marRight w:val="0"/>
          <w:marTop w:val="0"/>
          <w:marBottom w:val="0"/>
          <w:divBdr>
            <w:top w:val="none" w:sz="0" w:space="0" w:color="auto"/>
            <w:left w:val="none" w:sz="0" w:space="0" w:color="auto"/>
            <w:bottom w:val="none" w:sz="0" w:space="0" w:color="auto"/>
            <w:right w:val="none" w:sz="0" w:space="0" w:color="auto"/>
          </w:divBdr>
        </w:div>
        <w:div w:id="543912001">
          <w:marLeft w:val="480"/>
          <w:marRight w:val="0"/>
          <w:marTop w:val="0"/>
          <w:marBottom w:val="0"/>
          <w:divBdr>
            <w:top w:val="none" w:sz="0" w:space="0" w:color="auto"/>
            <w:left w:val="none" w:sz="0" w:space="0" w:color="auto"/>
            <w:bottom w:val="none" w:sz="0" w:space="0" w:color="auto"/>
            <w:right w:val="none" w:sz="0" w:space="0" w:color="auto"/>
          </w:divBdr>
        </w:div>
        <w:div w:id="162742602">
          <w:marLeft w:val="480"/>
          <w:marRight w:val="0"/>
          <w:marTop w:val="0"/>
          <w:marBottom w:val="0"/>
          <w:divBdr>
            <w:top w:val="none" w:sz="0" w:space="0" w:color="auto"/>
            <w:left w:val="none" w:sz="0" w:space="0" w:color="auto"/>
            <w:bottom w:val="none" w:sz="0" w:space="0" w:color="auto"/>
            <w:right w:val="none" w:sz="0" w:space="0" w:color="auto"/>
          </w:divBdr>
        </w:div>
        <w:div w:id="1218056101">
          <w:marLeft w:val="480"/>
          <w:marRight w:val="0"/>
          <w:marTop w:val="0"/>
          <w:marBottom w:val="0"/>
          <w:divBdr>
            <w:top w:val="none" w:sz="0" w:space="0" w:color="auto"/>
            <w:left w:val="none" w:sz="0" w:space="0" w:color="auto"/>
            <w:bottom w:val="none" w:sz="0" w:space="0" w:color="auto"/>
            <w:right w:val="none" w:sz="0" w:space="0" w:color="auto"/>
          </w:divBdr>
        </w:div>
        <w:div w:id="742917793">
          <w:marLeft w:val="480"/>
          <w:marRight w:val="0"/>
          <w:marTop w:val="0"/>
          <w:marBottom w:val="0"/>
          <w:divBdr>
            <w:top w:val="none" w:sz="0" w:space="0" w:color="auto"/>
            <w:left w:val="none" w:sz="0" w:space="0" w:color="auto"/>
            <w:bottom w:val="none" w:sz="0" w:space="0" w:color="auto"/>
            <w:right w:val="none" w:sz="0" w:space="0" w:color="auto"/>
          </w:divBdr>
        </w:div>
        <w:div w:id="1297640977">
          <w:marLeft w:val="480"/>
          <w:marRight w:val="0"/>
          <w:marTop w:val="0"/>
          <w:marBottom w:val="0"/>
          <w:divBdr>
            <w:top w:val="none" w:sz="0" w:space="0" w:color="auto"/>
            <w:left w:val="none" w:sz="0" w:space="0" w:color="auto"/>
            <w:bottom w:val="none" w:sz="0" w:space="0" w:color="auto"/>
            <w:right w:val="none" w:sz="0" w:space="0" w:color="auto"/>
          </w:divBdr>
        </w:div>
      </w:divsChild>
    </w:div>
    <w:div w:id="1039623609">
      <w:bodyDiv w:val="1"/>
      <w:marLeft w:val="0"/>
      <w:marRight w:val="0"/>
      <w:marTop w:val="0"/>
      <w:marBottom w:val="0"/>
      <w:divBdr>
        <w:top w:val="none" w:sz="0" w:space="0" w:color="auto"/>
        <w:left w:val="none" w:sz="0" w:space="0" w:color="auto"/>
        <w:bottom w:val="none" w:sz="0" w:space="0" w:color="auto"/>
        <w:right w:val="none" w:sz="0" w:space="0" w:color="auto"/>
      </w:divBdr>
      <w:divsChild>
        <w:div w:id="549804780">
          <w:marLeft w:val="480"/>
          <w:marRight w:val="0"/>
          <w:marTop w:val="0"/>
          <w:marBottom w:val="0"/>
          <w:divBdr>
            <w:top w:val="none" w:sz="0" w:space="0" w:color="auto"/>
            <w:left w:val="none" w:sz="0" w:space="0" w:color="auto"/>
            <w:bottom w:val="none" w:sz="0" w:space="0" w:color="auto"/>
            <w:right w:val="none" w:sz="0" w:space="0" w:color="auto"/>
          </w:divBdr>
        </w:div>
        <w:div w:id="860902380">
          <w:marLeft w:val="480"/>
          <w:marRight w:val="0"/>
          <w:marTop w:val="0"/>
          <w:marBottom w:val="0"/>
          <w:divBdr>
            <w:top w:val="none" w:sz="0" w:space="0" w:color="auto"/>
            <w:left w:val="none" w:sz="0" w:space="0" w:color="auto"/>
            <w:bottom w:val="none" w:sz="0" w:space="0" w:color="auto"/>
            <w:right w:val="none" w:sz="0" w:space="0" w:color="auto"/>
          </w:divBdr>
        </w:div>
        <w:div w:id="542402785">
          <w:marLeft w:val="480"/>
          <w:marRight w:val="0"/>
          <w:marTop w:val="0"/>
          <w:marBottom w:val="0"/>
          <w:divBdr>
            <w:top w:val="none" w:sz="0" w:space="0" w:color="auto"/>
            <w:left w:val="none" w:sz="0" w:space="0" w:color="auto"/>
            <w:bottom w:val="none" w:sz="0" w:space="0" w:color="auto"/>
            <w:right w:val="none" w:sz="0" w:space="0" w:color="auto"/>
          </w:divBdr>
        </w:div>
        <w:div w:id="465969813">
          <w:marLeft w:val="480"/>
          <w:marRight w:val="0"/>
          <w:marTop w:val="0"/>
          <w:marBottom w:val="0"/>
          <w:divBdr>
            <w:top w:val="none" w:sz="0" w:space="0" w:color="auto"/>
            <w:left w:val="none" w:sz="0" w:space="0" w:color="auto"/>
            <w:bottom w:val="none" w:sz="0" w:space="0" w:color="auto"/>
            <w:right w:val="none" w:sz="0" w:space="0" w:color="auto"/>
          </w:divBdr>
        </w:div>
        <w:div w:id="1369336834">
          <w:marLeft w:val="480"/>
          <w:marRight w:val="0"/>
          <w:marTop w:val="0"/>
          <w:marBottom w:val="0"/>
          <w:divBdr>
            <w:top w:val="none" w:sz="0" w:space="0" w:color="auto"/>
            <w:left w:val="none" w:sz="0" w:space="0" w:color="auto"/>
            <w:bottom w:val="none" w:sz="0" w:space="0" w:color="auto"/>
            <w:right w:val="none" w:sz="0" w:space="0" w:color="auto"/>
          </w:divBdr>
        </w:div>
        <w:div w:id="525142056">
          <w:marLeft w:val="480"/>
          <w:marRight w:val="0"/>
          <w:marTop w:val="0"/>
          <w:marBottom w:val="0"/>
          <w:divBdr>
            <w:top w:val="none" w:sz="0" w:space="0" w:color="auto"/>
            <w:left w:val="none" w:sz="0" w:space="0" w:color="auto"/>
            <w:bottom w:val="none" w:sz="0" w:space="0" w:color="auto"/>
            <w:right w:val="none" w:sz="0" w:space="0" w:color="auto"/>
          </w:divBdr>
        </w:div>
        <w:div w:id="2034572982">
          <w:marLeft w:val="480"/>
          <w:marRight w:val="0"/>
          <w:marTop w:val="0"/>
          <w:marBottom w:val="0"/>
          <w:divBdr>
            <w:top w:val="none" w:sz="0" w:space="0" w:color="auto"/>
            <w:left w:val="none" w:sz="0" w:space="0" w:color="auto"/>
            <w:bottom w:val="none" w:sz="0" w:space="0" w:color="auto"/>
            <w:right w:val="none" w:sz="0" w:space="0" w:color="auto"/>
          </w:divBdr>
        </w:div>
        <w:div w:id="1293484635">
          <w:marLeft w:val="480"/>
          <w:marRight w:val="0"/>
          <w:marTop w:val="0"/>
          <w:marBottom w:val="0"/>
          <w:divBdr>
            <w:top w:val="none" w:sz="0" w:space="0" w:color="auto"/>
            <w:left w:val="none" w:sz="0" w:space="0" w:color="auto"/>
            <w:bottom w:val="none" w:sz="0" w:space="0" w:color="auto"/>
            <w:right w:val="none" w:sz="0" w:space="0" w:color="auto"/>
          </w:divBdr>
        </w:div>
        <w:div w:id="1485732671">
          <w:marLeft w:val="480"/>
          <w:marRight w:val="0"/>
          <w:marTop w:val="0"/>
          <w:marBottom w:val="0"/>
          <w:divBdr>
            <w:top w:val="none" w:sz="0" w:space="0" w:color="auto"/>
            <w:left w:val="none" w:sz="0" w:space="0" w:color="auto"/>
            <w:bottom w:val="none" w:sz="0" w:space="0" w:color="auto"/>
            <w:right w:val="none" w:sz="0" w:space="0" w:color="auto"/>
          </w:divBdr>
        </w:div>
        <w:div w:id="1140610237">
          <w:marLeft w:val="480"/>
          <w:marRight w:val="0"/>
          <w:marTop w:val="0"/>
          <w:marBottom w:val="0"/>
          <w:divBdr>
            <w:top w:val="none" w:sz="0" w:space="0" w:color="auto"/>
            <w:left w:val="none" w:sz="0" w:space="0" w:color="auto"/>
            <w:bottom w:val="none" w:sz="0" w:space="0" w:color="auto"/>
            <w:right w:val="none" w:sz="0" w:space="0" w:color="auto"/>
          </w:divBdr>
        </w:div>
        <w:div w:id="1702825674">
          <w:marLeft w:val="480"/>
          <w:marRight w:val="0"/>
          <w:marTop w:val="0"/>
          <w:marBottom w:val="0"/>
          <w:divBdr>
            <w:top w:val="none" w:sz="0" w:space="0" w:color="auto"/>
            <w:left w:val="none" w:sz="0" w:space="0" w:color="auto"/>
            <w:bottom w:val="none" w:sz="0" w:space="0" w:color="auto"/>
            <w:right w:val="none" w:sz="0" w:space="0" w:color="auto"/>
          </w:divBdr>
        </w:div>
        <w:div w:id="1850946773">
          <w:marLeft w:val="480"/>
          <w:marRight w:val="0"/>
          <w:marTop w:val="0"/>
          <w:marBottom w:val="0"/>
          <w:divBdr>
            <w:top w:val="none" w:sz="0" w:space="0" w:color="auto"/>
            <w:left w:val="none" w:sz="0" w:space="0" w:color="auto"/>
            <w:bottom w:val="none" w:sz="0" w:space="0" w:color="auto"/>
            <w:right w:val="none" w:sz="0" w:space="0" w:color="auto"/>
          </w:divBdr>
        </w:div>
        <w:div w:id="1677028482">
          <w:marLeft w:val="480"/>
          <w:marRight w:val="0"/>
          <w:marTop w:val="0"/>
          <w:marBottom w:val="0"/>
          <w:divBdr>
            <w:top w:val="none" w:sz="0" w:space="0" w:color="auto"/>
            <w:left w:val="none" w:sz="0" w:space="0" w:color="auto"/>
            <w:bottom w:val="none" w:sz="0" w:space="0" w:color="auto"/>
            <w:right w:val="none" w:sz="0" w:space="0" w:color="auto"/>
          </w:divBdr>
        </w:div>
        <w:div w:id="1375231242">
          <w:marLeft w:val="480"/>
          <w:marRight w:val="0"/>
          <w:marTop w:val="0"/>
          <w:marBottom w:val="0"/>
          <w:divBdr>
            <w:top w:val="none" w:sz="0" w:space="0" w:color="auto"/>
            <w:left w:val="none" w:sz="0" w:space="0" w:color="auto"/>
            <w:bottom w:val="none" w:sz="0" w:space="0" w:color="auto"/>
            <w:right w:val="none" w:sz="0" w:space="0" w:color="auto"/>
          </w:divBdr>
        </w:div>
        <w:div w:id="1535266446">
          <w:marLeft w:val="480"/>
          <w:marRight w:val="0"/>
          <w:marTop w:val="0"/>
          <w:marBottom w:val="0"/>
          <w:divBdr>
            <w:top w:val="none" w:sz="0" w:space="0" w:color="auto"/>
            <w:left w:val="none" w:sz="0" w:space="0" w:color="auto"/>
            <w:bottom w:val="none" w:sz="0" w:space="0" w:color="auto"/>
            <w:right w:val="none" w:sz="0" w:space="0" w:color="auto"/>
          </w:divBdr>
        </w:div>
      </w:divsChild>
    </w:div>
    <w:div w:id="1041827581">
      <w:bodyDiv w:val="1"/>
      <w:marLeft w:val="0"/>
      <w:marRight w:val="0"/>
      <w:marTop w:val="0"/>
      <w:marBottom w:val="0"/>
      <w:divBdr>
        <w:top w:val="none" w:sz="0" w:space="0" w:color="auto"/>
        <w:left w:val="none" w:sz="0" w:space="0" w:color="auto"/>
        <w:bottom w:val="none" w:sz="0" w:space="0" w:color="auto"/>
        <w:right w:val="none" w:sz="0" w:space="0" w:color="auto"/>
      </w:divBdr>
    </w:div>
    <w:div w:id="1098015697">
      <w:bodyDiv w:val="1"/>
      <w:marLeft w:val="0"/>
      <w:marRight w:val="0"/>
      <w:marTop w:val="0"/>
      <w:marBottom w:val="0"/>
      <w:divBdr>
        <w:top w:val="none" w:sz="0" w:space="0" w:color="auto"/>
        <w:left w:val="none" w:sz="0" w:space="0" w:color="auto"/>
        <w:bottom w:val="none" w:sz="0" w:space="0" w:color="auto"/>
        <w:right w:val="none" w:sz="0" w:space="0" w:color="auto"/>
      </w:divBdr>
    </w:div>
    <w:div w:id="1113129218">
      <w:bodyDiv w:val="1"/>
      <w:marLeft w:val="0"/>
      <w:marRight w:val="0"/>
      <w:marTop w:val="0"/>
      <w:marBottom w:val="0"/>
      <w:divBdr>
        <w:top w:val="none" w:sz="0" w:space="0" w:color="auto"/>
        <w:left w:val="none" w:sz="0" w:space="0" w:color="auto"/>
        <w:bottom w:val="none" w:sz="0" w:space="0" w:color="auto"/>
        <w:right w:val="none" w:sz="0" w:space="0" w:color="auto"/>
      </w:divBdr>
    </w:div>
    <w:div w:id="1170559176">
      <w:bodyDiv w:val="1"/>
      <w:marLeft w:val="0"/>
      <w:marRight w:val="0"/>
      <w:marTop w:val="0"/>
      <w:marBottom w:val="0"/>
      <w:divBdr>
        <w:top w:val="none" w:sz="0" w:space="0" w:color="auto"/>
        <w:left w:val="none" w:sz="0" w:space="0" w:color="auto"/>
        <w:bottom w:val="none" w:sz="0" w:space="0" w:color="auto"/>
        <w:right w:val="none" w:sz="0" w:space="0" w:color="auto"/>
      </w:divBdr>
    </w:div>
    <w:div w:id="1191532817">
      <w:bodyDiv w:val="1"/>
      <w:marLeft w:val="0"/>
      <w:marRight w:val="0"/>
      <w:marTop w:val="0"/>
      <w:marBottom w:val="0"/>
      <w:divBdr>
        <w:top w:val="none" w:sz="0" w:space="0" w:color="auto"/>
        <w:left w:val="none" w:sz="0" w:space="0" w:color="auto"/>
        <w:bottom w:val="none" w:sz="0" w:space="0" w:color="auto"/>
        <w:right w:val="none" w:sz="0" w:space="0" w:color="auto"/>
      </w:divBdr>
      <w:divsChild>
        <w:div w:id="746076256">
          <w:marLeft w:val="480"/>
          <w:marRight w:val="0"/>
          <w:marTop w:val="0"/>
          <w:marBottom w:val="0"/>
          <w:divBdr>
            <w:top w:val="none" w:sz="0" w:space="0" w:color="auto"/>
            <w:left w:val="none" w:sz="0" w:space="0" w:color="auto"/>
            <w:bottom w:val="none" w:sz="0" w:space="0" w:color="auto"/>
            <w:right w:val="none" w:sz="0" w:space="0" w:color="auto"/>
          </w:divBdr>
        </w:div>
        <w:div w:id="1530222878">
          <w:marLeft w:val="480"/>
          <w:marRight w:val="0"/>
          <w:marTop w:val="0"/>
          <w:marBottom w:val="0"/>
          <w:divBdr>
            <w:top w:val="none" w:sz="0" w:space="0" w:color="auto"/>
            <w:left w:val="none" w:sz="0" w:space="0" w:color="auto"/>
            <w:bottom w:val="none" w:sz="0" w:space="0" w:color="auto"/>
            <w:right w:val="none" w:sz="0" w:space="0" w:color="auto"/>
          </w:divBdr>
        </w:div>
        <w:div w:id="1884638219">
          <w:marLeft w:val="480"/>
          <w:marRight w:val="0"/>
          <w:marTop w:val="0"/>
          <w:marBottom w:val="0"/>
          <w:divBdr>
            <w:top w:val="none" w:sz="0" w:space="0" w:color="auto"/>
            <w:left w:val="none" w:sz="0" w:space="0" w:color="auto"/>
            <w:bottom w:val="none" w:sz="0" w:space="0" w:color="auto"/>
            <w:right w:val="none" w:sz="0" w:space="0" w:color="auto"/>
          </w:divBdr>
        </w:div>
        <w:div w:id="1590656761">
          <w:marLeft w:val="480"/>
          <w:marRight w:val="0"/>
          <w:marTop w:val="0"/>
          <w:marBottom w:val="0"/>
          <w:divBdr>
            <w:top w:val="none" w:sz="0" w:space="0" w:color="auto"/>
            <w:left w:val="none" w:sz="0" w:space="0" w:color="auto"/>
            <w:bottom w:val="none" w:sz="0" w:space="0" w:color="auto"/>
            <w:right w:val="none" w:sz="0" w:space="0" w:color="auto"/>
          </w:divBdr>
        </w:div>
        <w:div w:id="1240480791">
          <w:marLeft w:val="480"/>
          <w:marRight w:val="0"/>
          <w:marTop w:val="0"/>
          <w:marBottom w:val="0"/>
          <w:divBdr>
            <w:top w:val="none" w:sz="0" w:space="0" w:color="auto"/>
            <w:left w:val="none" w:sz="0" w:space="0" w:color="auto"/>
            <w:bottom w:val="none" w:sz="0" w:space="0" w:color="auto"/>
            <w:right w:val="none" w:sz="0" w:space="0" w:color="auto"/>
          </w:divBdr>
        </w:div>
        <w:div w:id="1712609376">
          <w:marLeft w:val="480"/>
          <w:marRight w:val="0"/>
          <w:marTop w:val="0"/>
          <w:marBottom w:val="0"/>
          <w:divBdr>
            <w:top w:val="none" w:sz="0" w:space="0" w:color="auto"/>
            <w:left w:val="none" w:sz="0" w:space="0" w:color="auto"/>
            <w:bottom w:val="none" w:sz="0" w:space="0" w:color="auto"/>
            <w:right w:val="none" w:sz="0" w:space="0" w:color="auto"/>
          </w:divBdr>
        </w:div>
        <w:div w:id="2105104871">
          <w:marLeft w:val="480"/>
          <w:marRight w:val="0"/>
          <w:marTop w:val="0"/>
          <w:marBottom w:val="0"/>
          <w:divBdr>
            <w:top w:val="none" w:sz="0" w:space="0" w:color="auto"/>
            <w:left w:val="none" w:sz="0" w:space="0" w:color="auto"/>
            <w:bottom w:val="none" w:sz="0" w:space="0" w:color="auto"/>
            <w:right w:val="none" w:sz="0" w:space="0" w:color="auto"/>
          </w:divBdr>
        </w:div>
        <w:div w:id="414597314">
          <w:marLeft w:val="480"/>
          <w:marRight w:val="0"/>
          <w:marTop w:val="0"/>
          <w:marBottom w:val="0"/>
          <w:divBdr>
            <w:top w:val="none" w:sz="0" w:space="0" w:color="auto"/>
            <w:left w:val="none" w:sz="0" w:space="0" w:color="auto"/>
            <w:bottom w:val="none" w:sz="0" w:space="0" w:color="auto"/>
            <w:right w:val="none" w:sz="0" w:space="0" w:color="auto"/>
          </w:divBdr>
        </w:div>
        <w:div w:id="1576625024">
          <w:marLeft w:val="480"/>
          <w:marRight w:val="0"/>
          <w:marTop w:val="0"/>
          <w:marBottom w:val="0"/>
          <w:divBdr>
            <w:top w:val="none" w:sz="0" w:space="0" w:color="auto"/>
            <w:left w:val="none" w:sz="0" w:space="0" w:color="auto"/>
            <w:bottom w:val="none" w:sz="0" w:space="0" w:color="auto"/>
            <w:right w:val="none" w:sz="0" w:space="0" w:color="auto"/>
          </w:divBdr>
        </w:div>
        <w:div w:id="1348093583">
          <w:marLeft w:val="480"/>
          <w:marRight w:val="0"/>
          <w:marTop w:val="0"/>
          <w:marBottom w:val="0"/>
          <w:divBdr>
            <w:top w:val="none" w:sz="0" w:space="0" w:color="auto"/>
            <w:left w:val="none" w:sz="0" w:space="0" w:color="auto"/>
            <w:bottom w:val="none" w:sz="0" w:space="0" w:color="auto"/>
            <w:right w:val="none" w:sz="0" w:space="0" w:color="auto"/>
          </w:divBdr>
        </w:div>
        <w:div w:id="58483924">
          <w:marLeft w:val="480"/>
          <w:marRight w:val="0"/>
          <w:marTop w:val="0"/>
          <w:marBottom w:val="0"/>
          <w:divBdr>
            <w:top w:val="none" w:sz="0" w:space="0" w:color="auto"/>
            <w:left w:val="none" w:sz="0" w:space="0" w:color="auto"/>
            <w:bottom w:val="none" w:sz="0" w:space="0" w:color="auto"/>
            <w:right w:val="none" w:sz="0" w:space="0" w:color="auto"/>
          </w:divBdr>
        </w:div>
      </w:divsChild>
    </w:div>
    <w:div w:id="1253855790">
      <w:bodyDiv w:val="1"/>
      <w:marLeft w:val="0"/>
      <w:marRight w:val="0"/>
      <w:marTop w:val="0"/>
      <w:marBottom w:val="0"/>
      <w:divBdr>
        <w:top w:val="none" w:sz="0" w:space="0" w:color="auto"/>
        <w:left w:val="none" w:sz="0" w:space="0" w:color="auto"/>
        <w:bottom w:val="none" w:sz="0" w:space="0" w:color="auto"/>
        <w:right w:val="none" w:sz="0" w:space="0" w:color="auto"/>
      </w:divBdr>
    </w:div>
    <w:div w:id="1298342522">
      <w:bodyDiv w:val="1"/>
      <w:marLeft w:val="0"/>
      <w:marRight w:val="0"/>
      <w:marTop w:val="0"/>
      <w:marBottom w:val="0"/>
      <w:divBdr>
        <w:top w:val="none" w:sz="0" w:space="0" w:color="auto"/>
        <w:left w:val="none" w:sz="0" w:space="0" w:color="auto"/>
        <w:bottom w:val="none" w:sz="0" w:space="0" w:color="auto"/>
        <w:right w:val="none" w:sz="0" w:space="0" w:color="auto"/>
      </w:divBdr>
      <w:divsChild>
        <w:div w:id="1613824015">
          <w:marLeft w:val="480"/>
          <w:marRight w:val="0"/>
          <w:marTop w:val="0"/>
          <w:marBottom w:val="0"/>
          <w:divBdr>
            <w:top w:val="none" w:sz="0" w:space="0" w:color="auto"/>
            <w:left w:val="none" w:sz="0" w:space="0" w:color="auto"/>
            <w:bottom w:val="none" w:sz="0" w:space="0" w:color="auto"/>
            <w:right w:val="none" w:sz="0" w:space="0" w:color="auto"/>
          </w:divBdr>
        </w:div>
        <w:div w:id="966089186">
          <w:marLeft w:val="480"/>
          <w:marRight w:val="0"/>
          <w:marTop w:val="0"/>
          <w:marBottom w:val="0"/>
          <w:divBdr>
            <w:top w:val="none" w:sz="0" w:space="0" w:color="auto"/>
            <w:left w:val="none" w:sz="0" w:space="0" w:color="auto"/>
            <w:bottom w:val="none" w:sz="0" w:space="0" w:color="auto"/>
            <w:right w:val="none" w:sz="0" w:space="0" w:color="auto"/>
          </w:divBdr>
        </w:div>
        <w:div w:id="1333214003">
          <w:marLeft w:val="480"/>
          <w:marRight w:val="0"/>
          <w:marTop w:val="0"/>
          <w:marBottom w:val="0"/>
          <w:divBdr>
            <w:top w:val="none" w:sz="0" w:space="0" w:color="auto"/>
            <w:left w:val="none" w:sz="0" w:space="0" w:color="auto"/>
            <w:bottom w:val="none" w:sz="0" w:space="0" w:color="auto"/>
            <w:right w:val="none" w:sz="0" w:space="0" w:color="auto"/>
          </w:divBdr>
        </w:div>
        <w:div w:id="445151199">
          <w:marLeft w:val="480"/>
          <w:marRight w:val="0"/>
          <w:marTop w:val="0"/>
          <w:marBottom w:val="0"/>
          <w:divBdr>
            <w:top w:val="none" w:sz="0" w:space="0" w:color="auto"/>
            <w:left w:val="none" w:sz="0" w:space="0" w:color="auto"/>
            <w:bottom w:val="none" w:sz="0" w:space="0" w:color="auto"/>
            <w:right w:val="none" w:sz="0" w:space="0" w:color="auto"/>
          </w:divBdr>
        </w:div>
        <w:div w:id="1491949075">
          <w:marLeft w:val="480"/>
          <w:marRight w:val="0"/>
          <w:marTop w:val="0"/>
          <w:marBottom w:val="0"/>
          <w:divBdr>
            <w:top w:val="none" w:sz="0" w:space="0" w:color="auto"/>
            <w:left w:val="none" w:sz="0" w:space="0" w:color="auto"/>
            <w:bottom w:val="none" w:sz="0" w:space="0" w:color="auto"/>
            <w:right w:val="none" w:sz="0" w:space="0" w:color="auto"/>
          </w:divBdr>
        </w:div>
        <w:div w:id="871113940">
          <w:marLeft w:val="480"/>
          <w:marRight w:val="0"/>
          <w:marTop w:val="0"/>
          <w:marBottom w:val="0"/>
          <w:divBdr>
            <w:top w:val="none" w:sz="0" w:space="0" w:color="auto"/>
            <w:left w:val="none" w:sz="0" w:space="0" w:color="auto"/>
            <w:bottom w:val="none" w:sz="0" w:space="0" w:color="auto"/>
            <w:right w:val="none" w:sz="0" w:space="0" w:color="auto"/>
          </w:divBdr>
        </w:div>
        <w:div w:id="2056352457">
          <w:marLeft w:val="480"/>
          <w:marRight w:val="0"/>
          <w:marTop w:val="0"/>
          <w:marBottom w:val="0"/>
          <w:divBdr>
            <w:top w:val="none" w:sz="0" w:space="0" w:color="auto"/>
            <w:left w:val="none" w:sz="0" w:space="0" w:color="auto"/>
            <w:bottom w:val="none" w:sz="0" w:space="0" w:color="auto"/>
            <w:right w:val="none" w:sz="0" w:space="0" w:color="auto"/>
          </w:divBdr>
        </w:div>
        <w:div w:id="640380562">
          <w:marLeft w:val="480"/>
          <w:marRight w:val="0"/>
          <w:marTop w:val="0"/>
          <w:marBottom w:val="0"/>
          <w:divBdr>
            <w:top w:val="none" w:sz="0" w:space="0" w:color="auto"/>
            <w:left w:val="none" w:sz="0" w:space="0" w:color="auto"/>
            <w:bottom w:val="none" w:sz="0" w:space="0" w:color="auto"/>
            <w:right w:val="none" w:sz="0" w:space="0" w:color="auto"/>
          </w:divBdr>
        </w:div>
        <w:div w:id="2144693630">
          <w:marLeft w:val="480"/>
          <w:marRight w:val="0"/>
          <w:marTop w:val="0"/>
          <w:marBottom w:val="0"/>
          <w:divBdr>
            <w:top w:val="none" w:sz="0" w:space="0" w:color="auto"/>
            <w:left w:val="none" w:sz="0" w:space="0" w:color="auto"/>
            <w:bottom w:val="none" w:sz="0" w:space="0" w:color="auto"/>
            <w:right w:val="none" w:sz="0" w:space="0" w:color="auto"/>
          </w:divBdr>
        </w:div>
        <w:div w:id="446395312">
          <w:marLeft w:val="480"/>
          <w:marRight w:val="0"/>
          <w:marTop w:val="0"/>
          <w:marBottom w:val="0"/>
          <w:divBdr>
            <w:top w:val="none" w:sz="0" w:space="0" w:color="auto"/>
            <w:left w:val="none" w:sz="0" w:space="0" w:color="auto"/>
            <w:bottom w:val="none" w:sz="0" w:space="0" w:color="auto"/>
            <w:right w:val="none" w:sz="0" w:space="0" w:color="auto"/>
          </w:divBdr>
        </w:div>
        <w:div w:id="1107457437">
          <w:marLeft w:val="480"/>
          <w:marRight w:val="0"/>
          <w:marTop w:val="0"/>
          <w:marBottom w:val="0"/>
          <w:divBdr>
            <w:top w:val="none" w:sz="0" w:space="0" w:color="auto"/>
            <w:left w:val="none" w:sz="0" w:space="0" w:color="auto"/>
            <w:bottom w:val="none" w:sz="0" w:space="0" w:color="auto"/>
            <w:right w:val="none" w:sz="0" w:space="0" w:color="auto"/>
          </w:divBdr>
        </w:div>
        <w:div w:id="727650037">
          <w:marLeft w:val="480"/>
          <w:marRight w:val="0"/>
          <w:marTop w:val="0"/>
          <w:marBottom w:val="0"/>
          <w:divBdr>
            <w:top w:val="none" w:sz="0" w:space="0" w:color="auto"/>
            <w:left w:val="none" w:sz="0" w:space="0" w:color="auto"/>
            <w:bottom w:val="none" w:sz="0" w:space="0" w:color="auto"/>
            <w:right w:val="none" w:sz="0" w:space="0" w:color="auto"/>
          </w:divBdr>
        </w:div>
      </w:divsChild>
    </w:div>
    <w:div w:id="1305886337">
      <w:bodyDiv w:val="1"/>
      <w:marLeft w:val="0"/>
      <w:marRight w:val="0"/>
      <w:marTop w:val="0"/>
      <w:marBottom w:val="0"/>
      <w:divBdr>
        <w:top w:val="none" w:sz="0" w:space="0" w:color="auto"/>
        <w:left w:val="none" w:sz="0" w:space="0" w:color="auto"/>
        <w:bottom w:val="none" w:sz="0" w:space="0" w:color="auto"/>
        <w:right w:val="none" w:sz="0" w:space="0" w:color="auto"/>
      </w:divBdr>
    </w:div>
    <w:div w:id="1306736504">
      <w:bodyDiv w:val="1"/>
      <w:marLeft w:val="0"/>
      <w:marRight w:val="0"/>
      <w:marTop w:val="0"/>
      <w:marBottom w:val="0"/>
      <w:divBdr>
        <w:top w:val="none" w:sz="0" w:space="0" w:color="auto"/>
        <w:left w:val="none" w:sz="0" w:space="0" w:color="auto"/>
        <w:bottom w:val="none" w:sz="0" w:space="0" w:color="auto"/>
        <w:right w:val="none" w:sz="0" w:space="0" w:color="auto"/>
      </w:divBdr>
    </w:div>
    <w:div w:id="1339237370">
      <w:bodyDiv w:val="1"/>
      <w:marLeft w:val="0"/>
      <w:marRight w:val="0"/>
      <w:marTop w:val="0"/>
      <w:marBottom w:val="0"/>
      <w:divBdr>
        <w:top w:val="none" w:sz="0" w:space="0" w:color="auto"/>
        <w:left w:val="none" w:sz="0" w:space="0" w:color="auto"/>
        <w:bottom w:val="none" w:sz="0" w:space="0" w:color="auto"/>
        <w:right w:val="none" w:sz="0" w:space="0" w:color="auto"/>
      </w:divBdr>
    </w:div>
    <w:div w:id="1459177789">
      <w:bodyDiv w:val="1"/>
      <w:marLeft w:val="0"/>
      <w:marRight w:val="0"/>
      <w:marTop w:val="0"/>
      <w:marBottom w:val="0"/>
      <w:divBdr>
        <w:top w:val="none" w:sz="0" w:space="0" w:color="auto"/>
        <w:left w:val="none" w:sz="0" w:space="0" w:color="auto"/>
        <w:bottom w:val="none" w:sz="0" w:space="0" w:color="auto"/>
        <w:right w:val="none" w:sz="0" w:space="0" w:color="auto"/>
      </w:divBdr>
    </w:div>
    <w:div w:id="1468402149">
      <w:bodyDiv w:val="1"/>
      <w:marLeft w:val="0"/>
      <w:marRight w:val="0"/>
      <w:marTop w:val="0"/>
      <w:marBottom w:val="0"/>
      <w:divBdr>
        <w:top w:val="none" w:sz="0" w:space="0" w:color="auto"/>
        <w:left w:val="none" w:sz="0" w:space="0" w:color="auto"/>
        <w:bottom w:val="none" w:sz="0" w:space="0" w:color="auto"/>
        <w:right w:val="none" w:sz="0" w:space="0" w:color="auto"/>
      </w:divBdr>
      <w:divsChild>
        <w:div w:id="967397147">
          <w:marLeft w:val="480"/>
          <w:marRight w:val="0"/>
          <w:marTop w:val="0"/>
          <w:marBottom w:val="0"/>
          <w:divBdr>
            <w:top w:val="none" w:sz="0" w:space="0" w:color="auto"/>
            <w:left w:val="none" w:sz="0" w:space="0" w:color="auto"/>
            <w:bottom w:val="none" w:sz="0" w:space="0" w:color="auto"/>
            <w:right w:val="none" w:sz="0" w:space="0" w:color="auto"/>
          </w:divBdr>
        </w:div>
        <w:div w:id="1821846159">
          <w:marLeft w:val="480"/>
          <w:marRight w:val="0"/>
          <w:marTop w:val="0"/>
          <w:marBottom w:val="0"/>
          <w:divBdr>
            <w:top w:val="none" w:sz="0" w:space="0" w:color="auto"/>
            <w:left w:val="none" w:sz="0" w:space="0" w:color="auto"/>
            <w:bottom w:val="none" w:sz="0" w:space="0" w:color="auto"/>
            <w:right w:val="none" w:sz="0" w:space="0" w:color="auto"/>
          </w:divBdr>
        </w:div>
        <w:div w:id="1136946275">
          <w:marLeft w:val="480"/>
          <w:marRight w:val="0"/>
          <w:marTop w:val="0"/>
          <w:marBottom w:val="0"/>
          <w:divBdr>
            <w:top w:val="none" w:sz="0" w:space="0" w:color="auto"/>
            <w:left w:val="none" w:sz="0" w:space="0" w:color="auto"/>
            <w:bottom w:val="none" w:sz="0" w:space="0" w:color="auto"/>
            <w:right w:val="none" w:sz="0" w:space="0" w:color="auto"/>
          </w:divBdr>
        </w:div>
        <w:div w:id="874512525">
          <w:marLeft w:val="480"/>
          <w:marRight w:val="0"/>
          <w:marTop w:val="0"/>
          <w:marBottom w:val="0"/>
          <w:divBdr>
            <w:top w:val="none" w:sz="0" w:space="0" w:color="auto"/>
            <w:left w:val="none" w:sz="0" w:space="0" w:color="auto"/>
            <w:bottom w:val="none" w:sz="0" w:space="0" w:color="auto"/>
            <w:right w:val="none" w:sz="0" w:space="0" w:color="auto"/>
          </w:divBdr>
        </w:div>
        <w:div w:id="932519872">
          <w:marLeft w:val="480"/>
          <w:marRight w:val="0"/>
          <w:marTop w:val="0"/>
          <w:marBottom w:val="0"/>
          <w:divBdr>
            <w:top w:val="none" w:sz="0" w:space="0" w:color="auto"/>
            <w:left w:val="none" w:sz="0" w:space="0" w:color="auto"/>
            <w:bottom w:val="none" w:sz="0" w:space="0" w:color="auto"/>
            <w:right w:val="none" w:sz="0" w:space="0" w:color="auto"/>
          </w:divBdr>
        </w:div>
        <w:div w:id="116728523">
          <w:marLeft w:val="480"/>
          <w:marRight w:val="0"/>
          <w:marTop w:val="0"/>
          <w:marBottom w:val="0"/>
          <w:divBdr>
            <w:top w:val="none" w:sz="0" w:space="0" w:color="auto"/>
            <w:left w:val="none" w:sz="0" w:space="0" w:color="auto"/>
            <w:bottom w:val="none" w:sz="0" w:space="0" w:color="auto"/>
            <w:right w:val="none" w:sz="0" w:space="0" w:color="auto"/>
          </w:divBdr>
        </w:div>
        <w:div w:id="1333920360">
          <w:marLeft w:val="480"/>
          <w:marRight w:val="0"/>
          <w:marTop w:val="0"/>
          <w:marBottom w:val="0"/>
          <w:divBdr>
            <w:top w:val="none" w:sz="0" w:space="0" w:color="auto"/>
            <w:left w:val="none" w:sz="0" w:space="0" w:color="auto"/>
            <w:bottom w:val="none" w:sz="0" w:space="0" w:color="auto"/>
            <w:right w:val="none" w:sz="0" w:space="0" w:color="auto"/>
          </w:divBdr>
        </w:div>
        <w:div w:id="1662197981">
          <w:marLeft w:val="480"/>
          <w:marRight w:val="0"/>
          <w:marTop w:val="0"/>
          <w:marBottom w:val="0"/>
          <w:divBdr>
            <w:top w:val="none" w:sz="0" w:space="0" w:color="auto"/>
            <w:left w:val="none" w:sz="0" w:space="0" w:color="auto"/>
            <w:bottom w:val="none" w:sz="0" w:space="0" w:color="auto"/>
            <w:right w:val="none" w:sz="0" w:space="0" w:color="auto"/>
          </w:divBdr>
        </w:div>
        <w:div w:id="1025180939">
          <w:marLeft w:val="480"/>
          <w:marRight w:val="0"/>
          <w:marTop w:val="0"/>
          <w:marBottom w:val="0"/>
          <w:divBdr>
            <w:top w:val="none" w:sz="0" w:space="0" w:color="auto"/>
            <w:left w:val="none" w:sz="0" w:space="0" w:color="auto"/>
            <w:bottom w:val="none" w:sz="0" w:space="0" w:color="auto"/>
            <w:right w:val="none" w:sz="0" w:space="0" w:color="auto"/>
          </w:divBdr>
        </w:div>
        <w:div w:id="53895383">
          <w:marLeft w:val="480"/>
          <w:marRight w:val="0"/>
          <w:marTop w:val="0"/>
          <w:marBottom w:val="0"/>
          <w:divBdr>
            <w:top w:val="none" w:sz="0" w:space="0" w:color="auto"/>
            <w:left w:val="none" w:sz="0" w:space="0" w:color="auto"/>
            <w:bottom w:val="none" w:sz="0" w:space="0" w:color="auto"/>
            <w:right w:val="none" w:sz="0" w:space="0" w:color="auto"/>
          </w:divBdr>
        </w:div>
        <w:div w:id="1035543780">
          <w:marLeft w:val="480"/>
          <w:marRight w:val="0"/>
          <w:marTop w:val="0"/>
          <w:marBottom w:val="0"/>
          <w:divBdr>
            <w:top w:val="none" w:sz="0" w:space="0" w:color="auto"/>
            <w:left w:val="none" w:sz="0" w:space="0" w:color="auto"/>
            <w:bottom w:val="none" w:sz="0" w:space="0" w:color="auto"/>
            <w:right w:val="none" w:sz="0" w:space="0" w:color="auto"/>
          </w:divBdr>
        </w:div>
        <w:div w:id="1654138951">
          <w:marLeft w:val="480"/>
          <w:marRight w:val="0"/>
          <w:marTop w:val="0"/>
          <w:marBottom w:val="0"/>
          <w:divBdr>
            <w:top w:val="none" w:sz="0" w:space="0" w:color="auto"/>
            <w:left w:val="none" w:sz="0" w:space="0" w:color="auto"/>
            <w:bottom w:val="none" w:sz="0" w:space="0" w:color="auto"/>
            <w:right w:val="none" w:sz="0" w:space="0" w:color="auto"/>
          </w:divBdr>
        </w:div>
        <w:div w:id="1148209394">
          <w:marLeft w:val="480"/>
          <w:marRight w:val="0"/>
          <w:marTop w:val="0"/>
          <w:marBottom w:val="0"/>
          <w:divBdr>
            <w:top w:val="none" w:sz="0" w:space="0" w:color="auto"/>
            <w:left w:val="none" w:sz="0" w:space="0" w:color="auto"/>
            <w:bottom w:val="none" w:sz="0" w:space="0" w:color="auto"/>
            <w:right w:val="none" w:sz="0" w:space="0" w:color="auto"/>
          </w:divBdr>
        </w:div>
        <w:div w:id="349843612">
          <w:marLeft w:val="480"/>
          <w:marRight w:val="0"/>
          <w:marTop w:val="0"/>
          <w:marBottom w:val="0"/>
          <w:divBdr>
            <w:top w:val="none" w:sz="0" w:space="0" w:color="auto"/>
            <w:left w:val="none" w:sz="0" w:space="0" w:color="auto"/>
            <w:bottom w:val="none" w:sz="0" w:space="0" w:color="auto"/>
            <w:right w:val="none" w:sz="0" w:space="0" w:color="auto"/>
          </w:divBdr>
        </w:div>
      </w:divsChild>
    </w:div>
    <w:div w:id="1547595808">
      <w:bodyDiv w:val="1"/>
      <w:marLeft w:val="0"/>
      <w:marRight w:val="0"/>
      <w:marTop w:val="0"/>
      <w:marBottom w:val="0"/>
      <w:divBdr>
        <w:top w:val="none" w:sz="0" w:space="0" w:color="auto"/>
        <w:left w:val="none" w:sz="0" w:space="0" w:color="auto"/>
        <w:bottom w:val="none" w:sz="0" w:space="0" w:color="auto"/>
        <w:right w:val="none" w:sz="0" w:space="0" w:color="auto"/>
      </w:divBdr>
      <w:divsChild>
        <w:div w:id="42757293">
          <w:marLeft w:val="480"/>
          <w:marRight w:val="0"/>
          <w:marTop w:val="0"/>
          <w:marBottom w:val="0"/>
          <w:divBdr>
            <w:top w:val="none" w:sz="0" w:space="0" w:color="auto"/>
            <w:left w:val="none" w:sz="0" w:space="0" w:color="auto"/>
            <w:bottom w:val="none" w:sz="0" w:space="0" w:color="auto"/>
            <w:right w:val="none" w:sz="0" w:space="0" w:color="auto"/>
          </w:divBdr>
        </w:div>
        <w:div w:id="1425153068">
          <w:marLeft w:val="480"/>
          <w:marRight w:val="0"/>
          <w:marTop w:val="0"/>
          <w:marBottom w:val="0"/>
          <w:divBdr>
            <w:top w:val="none" w:sz="0" w:space="0" w:color="auto"/>
            <w:left w:val="none" w:sz="0" w:space="0" w:color="auto"/>
            <w:bottom w:val="none" w:sz="0" w:space="0" w:color="auto"/>
            <w:right w:val="none" w:sz="0" w:space="0" w:color="auto"/>
          </w:divBdr>
        </w:div>
        <w:div w:id="1520655162">
          <w:marLeft w:val="480"/>
          <w:marRight w:val="0"/>
          <w:marTop w:val="0"/>
          <w:marBottom w:val="0"/>
          <w:divBdr>
            <w:top w:val="none" w:sz="0" w:space="0" w:color="auto"/>
            <w:left w:val="none" w:sz="0" w:space="0" w:color="auto"/>
            <w:bottom w:val="none" w:sz="0" w:space="0" w:color="auto"/>
            <w:right w:val="none" w:sz="0" w:space="0" w:color="auto"/>
          </w:divBdr>
        </w:div>
        <w:div w:id="1834763314">
          <w:marLeft w:val="480"/>
          <w:marRight w:val="0"/>
          <w:marTop w:val="0"/>
          <w:marBottom w:val="0"/>
          <w:divBdr>
            <w:top w:val="none" w:sz="0" w:space="0" w:color="auto"/>
            <w:left w:val="none" w:sz="0" w:space="0" w:color="auto"/>
            <w:bottom w:val="none" w:sz="0" w:space="0" w:color="auto"/>
            <w:right w:val="none" w:sz="0" w:space="0" w:color="auto"/>
          </w:divBdr>
        </w:div>
        <w:div w:id="1542403725">
          <w:marLeft w:val="480"/>
          <w:marRight w:val="0"/>
          <w:marTop w:val="0"/>
          <w:marBottom w:val="0"/>
          <w:divBdr>
            <w:top w:val="none" w:sz="0" w:space="0" w:color="auto"/>
            <w:left w:val="none" w:sz="0" w:space="0" w:color="auto"/>
            <w:bottom w:val="none" w:sz="0" w:space="0" w:color="auto"/>
            <w:right w:val="none" w:sz="0" w:space="0" w:color="auto"/>
          </w:divBdr>
        </w:div>
        <w:div w:id="1274900008">
          <w:marLeft w:val="480"/>
          <w:marRight w:val="0"/>
          <w:marTop w:val="0"/>
          <w:marBottom w:val="0"/>
          <w:divBdr>
            <w:top w:val="none" w:sz="0" w:space="0" w:color="auto"/>
            <w:left w:val="none" w:sz="0" w:space="0" w:color="auto"/>
            <w:bottom w:val="none" w:sz="0" w:space="0" w:color="auto"/>
            <w:right w:val="none" w:sz="0" w:space="0" w:color="auto"/>
          </w:divBdr>
        </w:div>
        <w:div w:id="698551915">
          <w:marLeft w:val="480"/>
          <w:marRight w:val="0"/>
          <w:marTop w:val="0"/>
          <w:marBottom w:val="0"/>
          <w:divBdr>
            <w:top w:val="none" w:sz="0" w:space="0" w:color="auto"/>
            <w:left w:val="none" w:sz="0" w:space="0" w:color="auto"/>
            <w:bottom w:val="none" w:sz="0" w:space="0" w:color="auto"/>
            <w:right w:val="none" w:sz="0" w:space="0" w:color="auto"/>
          </w:divBdr>
        </w:div>
        <w:div w:id="638926332">
          <w:marLeft w:val="480"/>
          <w:marRight w:val="0"/>
          <w:marTop w:val="0"/>
          <w:marBottom w:val="0"/>
          <w:divBdr>
            <w:top w:val="none" w:sz="0" w:space="0" w:color="auto"/>
            <w:left w:val="none" w:sz="0" w:space="0" w:color="auto"/>
            <w:bottom w:val="none" w:sz="0" w:space="0" w:color="auto"/>
            <w:right w:val="none" w:sz="0" w:space="0" w:color="auto"/>
          </w:divBdr>
        </w:div>
        <w:div w:id="2075273807">
          <w:marLeft w:val="480"/>
          <w:marRight w:val="0"/>
          <w:marTop w:val="0"/>
          <w:marBottom w:val="0"/>
          <w:divBdr>
            <w:top w:val="none" w:sz="0" w:space="0" w:color="auto"/>
            <w:left w:val="none" w:sz="0" w:space="0" w:color="auto"/>
            <w:bottom w:val="none" w:sz="0" w:space="0" w:color="auto"/>
            <w:right w:val="none" w:sz="0" w:space="0" w:color="auto"/>
          </w:divBdr>
        </w:div>
        <w:div w:id="883836675">
          <w:marLeft w:val="480"/>
          <w:marRight w:val="0"/>
          <w:marTop w:val="0"/>
          <w:marBottom w:val="0"/>
          <w:divBdr>
            <w:top w:val="none" w:sz="0" w:space="0" w:color="auto"/>
            <w:left w:val="none" w:sz="0" w:space="0" w:color="auto"/>
            <w:bottom w:val="none" w:sz="0" w:space="0" w:color="auto"/>
            <w:right w:val="none" w:sz="0" w:space="0" w:color="auto"/>
          </w:divBdr>
        </w:div>
        <w:div w:id="1304194266">
          <w:marLeft w:val="480"/>
          <w:marRight w:val="0"/>
          <w:marTop w:val="0"/>
          <w:marBottom w:val="0"/>
          <w:divBdr>
            <w:top w:val="none" w:sz="0" w:space="0" w:color="auto"/>
            <w:left w:val="none" w:sz="0" w:space="0" w:color="auto"/>
            <w:bottom w:val="none" w:sz="0" w:space="0" w:color="auto"/>
            <w:right w:val="none" w:sz="0" w:space="0" w:color="auto"/>
          </w:divBdr>
        </w:div>
        <w:div w:id="370308369">
          <w:marLeft w:val="480"/>
          <w:marRight w:val="0"/>
          <w:marTop w:val="0"/>
          <w:marBottom w:val="0"/>
          <w:divBdr>
            <w:top w:val="none" w:sz="0" w:space="0" w:color="auto"/>
            <w:left w:val="none" w:sz="0" w:space="0" w:color="auto"/>
            <w:bottom w:val="none" w:sz="0" w:space="0" w:color="auto"/>
            <w:right w:val="none" w:sz="0" w:space="0" w:color="auto"/>
          </w:divBdr>
        </w:div>
        <w:div w:id="720446888">
          <w:marLeft w:val="480"/>
          <w:marRight w:val="0"/>
          <w:marTop w:val="0"/>
          <w:marBottom w:val="0"/>
          <w:divBdr>
            <w:top w:val="none" w:sz="0" w:space="0" w:color="auto"/>
            <w:left w:val="none" w:sz="0" w:space="0" w:color="auto"/>
            <w:bottom w:val="none" w:sz="0" w:space="0" w:color="auto"/>
            <w:right w:val="none" w:sz="0" w:space="0" w:color="auto"/>
          </w:divBdr>
        </w:div>
        <w:div w:id="947391044">
          <w:marLeft w:val="480"/>
          <w:marRight w:val="0"/>
          <w:marTop w:val="0"/>
          <w:marBottom w:val="0"/>
          <w:divBdr>
            <w:top w:val="none" w:sz="0" w:space="0" w:color="auto"/>
            <w:left w:val="none" w:sz="0" w:space="0" w:color="auto"/>
            <w:bottom w:val="none" w:sz="0" w:space="0" w:color="auto"/>
            <w:right w:val="none" w:sz="0" w:space="0" w:color="auto"/>
          </w:divBdr>
        </w:div>
        <w:div w:id="1826192908">
          <w:marLeft w:val="480"/>
          <w:marRight w:val="0"/>
          <w:marTop w:val="0"/>
          <w:marBottom w:val="0"/>
          <w:divBdr>
            <w:top w:val="none" w:sz="0" w:space="0" w:color="auto"/>
            <w:left w:val="none" w:sz="0" w:space="0" w:color="auto"/>
            <w:bottom w:val="none" w:sz="0" w:space="0" w:color="auto"/>
            <w:right w:val="none" w:sz="0" w:space="0" w:color="auto"/>
          </w:divBdr>
        </w:div>
        <w:div w:id="1329211107">
          <w:marLeft w:val="480"/>
          <w:marRight w:val="0"/>
          <w:marTop w:val="0"/>
          <w:marBottom w:val="0"/>
          <w:divBdr>
            <w:top w:val="none" w:sz="0" w:space="0" w:color="auto"/>
            <w:left w:val="none" w:sz="0" w:space="0" w:color="auto"/>
            <w:bottom w:val="none" w:sz="0" w:space="0" w:color="auto"/>
            <w:right w:val="none" w:sz="0" w:space="0" w:color="auto"/>
          </w:divBdr>
        </w:div>
        <w:div w:id="1761758553">
          <w:marLeft w:val="480"/>
          <w:marRight w:val="0"/>
          <w:marTop w:val="0"/>
          <w:marBottom w:val="0"/>
          <w:divBdr>
            <w:top w:val="none" w:sz="0" w:space="0" w:color="auto"/>
            <w:left w:val="none" w:sz="0" w:space="0" w:color="auto"/>
            <w:bottom w:val="none" w:sz="0" w:space="0" w:color="auto"/>
            <w:right w:val="none" w:sz="0" w:space="0" w:color="auto"/>
          </w:divBdr>
        </w:div>
      </w:divsChild>
    </w:div>
    <w:div w:id="1551528863">
      <w:bodyDiv w:val="1"/>
      <w:marLeft w:val="0"/>
      <w:marRight w:val="0"/>
      <w:marTop w:val="0"/>
      <w:marBottom w:val="0"/>
      <w:divBdr>
        <w:top w:val="none" w:sz="0" w:space="0" w:color="auto"/>
        <w:left w:val="none" w:sz="0" w:space="0" w:color="auto"/>
        <w:bottom w:val="none" w:sz="0" w:space="0" w:color="auto"/>
        <w:right w:val="none" w:sz="0" w:space="0" w:color="auto"/>
      </w:divBdr>
      <w:divsChild>
        <w:div w:id="1103770669">
          <w:marLeft w:val="480"/>
          <w:marRight w:val="0"/>
          <w:marTop w:val="0"/>
          <w:marBottom w:val="0"/>
          <w:divBdr>
            <w:top w:val="none" w:sz="0" w:space="0" w:color="auto"/>
            <w:left w:val="none" w:sz="0" w:space="0" w:color="auto"/>
            <w:bottom w:val="none" w:sz="0" w:space="0" w:color="auto"/>
            <w:right w:val="none" w:sz="0" w:space="0" w:color="auto"/>
          </w:divBdr>
        </w:div>
        <w:div w:id="1162354151">
          <w:marLeft w:val="480"/>
          <w:marRight w:val="0"/>
          <w:marTop w:val="0"/>
          <w:marBottom w:val="0"/>
          <w:divBdr>
            <w:top w:val="none" w:sz="0" w:space="0" w:color="auto"/>
            <w:left w:val="none" w:sz="0" w:space="0" w:color="auto"/>
            <w:bottom w:val="none" w:sz="0" w:space="0" w:color="auto"/>
            <w:right w:val="none" w:sz="0" w:space="0" w:color="auto"/>
          </w:divBdr>
        </w:div>
        <w:div w:id="957685465">
          <w:marLeft w:val="480"/>
          <w:marRight w:val="0"/>
          <w:marTop w:val="0"/>
          <w:marBottom w:val="0"/>
          <w:divBdr>
            <w:top w:val="none" w:sz="0" w:space="0" w:color="auto"/>
            <w:left w:val="none" w:sz="0" w:space="0" w:color="auto"/>
            <w:bottom w:val="none" w:sz="0" w:space="0" w:color="auto"/>
            <w:right w:val="none" w:sz="0" w:space="0" w:color="auto"/>
          </w:divBdr>
        </w:div>
        <w:div w:id="195238164">
          <w:marLeft w:val="480"/>
          <w:marRight w:val="0"/>
          <w:marTop w:val="0"/>
          <w:marBottom w:val="0"/>
          <w:divBdr>
            <w:top w:val="none" w:sz="0" w:space="0" w:color="auto"/>
            <w:left w:val="none" w:sz="0" w:space="0" w:color="auto"/>
            <w:bottom w:val="none" w:sz="0" w:space="0" w:color="auto"/>
            <w:right w:val="none" w:sz="0" w:space="0" w:color="auto"/>
          </w:divBdr>
        </w:div>
        <w:div w:id="742534734">
          <w:marLeft w:val="480"/>
          <w:marRight w:val="0"/>
          <w:marTop w:val="0"/>
          <w:marBottom w:val="0"/>
          <w:divBdr>
            <w:top w:val="none" w:sz="0" w:space="0" w:color="auto"/>
            <w:left w:val="none" w:sz="0" w:space="0" w:color="auto"/>
            <w:bottom w:val="none" w:sz="0" w:space="0" w:color="auto"/>
            <w:right w:val="none" w:sz="0" w:space="0" w:color="auto"/>
          </w:divBdr>
        </w:div>
        <w:div w:id="29841150">
          <w:marLeft w:val="480"/>
          <w:marRight w:val="0"/>
          <w:marTop w:val="0"/>
          <w:marBottom w:val="0"/>
          <w:divBdr>
            <w:top w:val="none" w:sz="0" w:space="0" w:color="auto"/>
            <w:left w:val="none" w:sz="0" w:space="0" w:color="auto"/>
            <w:bottom w:val="none" w:sz="0" w:space="0" w:color="auto"/>
            <w:right w:val="none" w:sz="0" w:space="0" w:color="auto"/>
          </w:divBdr>
        </w:div>
        <w:div w:id="2052880288">
          <w:marLeft w:val="480"/>
          <w:marRight w:val="0"/>
          <w:marTop w:val="0"/>
          <w:marBottom w:val="0"/>
          <w:divBdr>
            <w:top w:val="none" w:sz="0" w:space="0" w:color="auto"/>
            <w:left w:val="none" w:sz="0" w:space="0" w:color="auto"/>
            <w:bottom w:val="none" w:sz="0" w:space="0" w:color="auto"/>
            <w:right w:val="none" w:sz="0" w:space="0" w:color="auto"/>
          </w:divBdr>
        </w:div>
        <w:div w:id="1638485993">
          <w:marLeft w:val="480"/>
          <w:marRight w:val="0"/>
          <w:marTop w:val="0"/>
          <w:marBottom w:val="0"/>
          <w:divBdr>
            <w:top w:val="none" w:sz="0" w:space="0" w:color="auto"/>
            <w:left w:val="none" w:sz="0" w:space="0" w:color="auto"/>
            <w:bottom w:val="none" w:sz="0" w:space="0" w:color="auto"/>
            <w:right w:val="none" w:sz="0" w:space="0" w:color="auto"/>
          </w:divBdr>
        </w:div>
        <w:div w:id="898126860">
          <w:marLeft w:val="480"/>
          <w:marRight w:val="0"/>
          <w:marTop w:val="0"/>
          <w:marBottom w:val="0"/>
          <w:divBdr>
            <w:top w:val="none" w:sz="0" w:space="0" w:color="auto"/>
            <w:left w:val="none" w:sz="0" w:space="0" w:color="auto"/>
            <w:bottom w:val="none" w:sz="0" w:space="0" w:color="auto"/>
            <w:right w:val="none" w:sz="0" w:space="0" w:color="auto"/>
          </w:divBdr>
        </w:div>
        <w:div w:id="1980723258">
          <w:marLeft w:val="480"/>
          <w:marRight w:val="0"/>
          <w:marTop w:val="0"/>
          <w:marBottom w:val="0"/>
          <w:divBdr>
            <w:top w:val="none" w:sz="0" w:space="0" w:color="auto"/>
            <w:left w:val="none" w:sz="0" w:space="0" w:color="auto"/>
            <w:bottom w:val="none" w:sz="0" w:space="0" w:color="auto"/>
            <w:right w:val="none" w:sz="0" w:space="0" w:color="auto"/>
          </w:divBdr>
        </w:div>
        <w:div w:id="203562133">
          <w:marLeft w:val="480"/>
          <w:marRight w:val="0"/>
          <w:marTop w:val="0"/>
          <w:marBottom w:val="0"/>
          <w:divBdr>
            <w:top w:val="none" w:sz="0" w:space="0" w:color="auto"/>
            <w:left w:val="none" w:sz="0" w:space="0" w:color="auto"/>
            <w:bottom w:val="none" w:sz="0" w:space="0" w:color="auto"/>
            <w:right w:val="none" w:sz="0" w:space="0" w:color="auto"/>
          </w:divBdr>
        </w:div>
        <w:div w:id="562444538">
          <w:marLeft w:val="480"/>
          <w:marRight w:val="0"/>
          <w:marTop w:val="0"/>
          <w:marBottom w:val="0"/>
          <w:divBdr>
            <w:top w:val="none" w:sz="0" w:space="0" w:color="auto"/>
            <w:left w:val="none" w:sz="0" w:space="0" w:color="auto"/>
            <w:bottom w:val="none" w:sz="0" w:space="0" w:color="auto"/>
            <w:right w:val="none" w:sz="0" w:space="0" w:color="auto"/>
          </w:divBdr>
        </w:div>
        <w:div w:id="1885871408">
          <w:marLeft w:val="480"/>
          <w:marRight w:val="0"/>
          <w:marTop w:val="0"/>
          <w:marBottom w:val="0"/>
          <w:divBdr>
            <w:top w:val="none" w:sz="0" w:space="0" w:color="auto"/>
            <w:left w:val="none" w:sz="0" w:space="0" w:color="auto"/>
            <w:bottom w:val="none" w:sz="0" w:space="0" w:color="auto"/>
            <w:right w:val="none" w:sz="0" w:space="0" w:color="auto"/>
          </w:divBdr>
        </w:div>
      </w:divsChild>
    </w:div>
    <w:div w:id="1567376867">
      <w:bodyDiv w:val="1"/>
      <w:marLeft w:val="0"/>
      <w:marRight w:val="0"/>
      <w:marTop w:val="0"/>
      <w:marBottom w:val="0"/>
      <w:divBdr>
        <w:top w:val="none" w:sz="0" w:space="0" w:color="auto"/>
        <w:left w:val="none" w:sz="0" w:space="0" w:color="auto"/>
        <w:bottom w:val="none" w:sz="0" w:space="0" w:color="auto"/>
        <w:right w:val="none" w:sz="0" w:space="0" w:color="auto"/>
      </w:divBdr>
    </w:div>
    <w:div w:id="1631593463">
      <w:bodyDiv w:val="1"/>
      <w:marLeft w:val="0"/>
      <w:marRight w:val="0"/>
      <w:marTop w:val="0"/>
      <w:marBottom w:val="0"/>
      <w:divBdr>
        <w:top w:val="none" w:sz="0" w:space="0" w:color="auto"/>
        <w:left w:val="none" w:sz="0" w:space="0" w:color="auto"/>
        <w:bottom w:val="none" w:sz="0" w:space="0" w:color="auto"/>
        <w:right w:val="none" w:sz="0" w:space="0" w:color="auto"/>
      </w:divBdr>
      <w:divsChild>
        <w:div w:id="739866246">
          <w:marLeft w:val="480"/>
          <w:marRight w:val="0"/>
          <w:marTop w:val="0"/>
          <w:marBottom w:val="0"/>
          <w:divBdr>
            <w:top w:val="none" w:sz="0" w:space="0" w:color="auto"/>
            <w:left w:val="none" w:sz="0" w:space="0" w:color="auto"/>
            <w:bottom w:val="none" w:sz="0" w:space="0" w:color="auto"/>
            <w:right w:val="none" w:sz="0" w:space="0" w:color="auto"/>
          </w:divBdr>
        </w:div>
        <w:div w:id="771632608">
          <w:marLeft w:val="480"/>
          <w:marRight w:val="0"/>
          <w:marTop w:val="0"/>
          <w:marBottom w:val="0"/>
          <w:divBdr>
            <w:top w:val="none" w:sz="0" w:space="0" w:color="auto"/>
            <w:left w:val="none" w:sz="0" w:space="0" w:color="auto"/>
            <w:bottom w:val="none" w:sz="0" w:space="0" w:color="auto"/>
            <w:right w:val="none" w:sz="0" w:space="0" w:color="auto"/>
          </w:divBdr>
        </w:div>
        <w:div w:id="2076582276">
          <w:marLeft w:val="480"/>
          <w:marRight w:val="0"/>
          <w:marTop w:val="0"/>
          <w:marBottom w:val="0"/>
          <w:divBdr>
            <w:top w:val="none" w:sz="0" w:space="0" w:color="auto"/>
            <w:left w:val="none" w:sz="0" w:space="0" w:color="auto"/>
            <w:bottom w:val="none" w:sz="0" w:space="0" w:color="auto"/>
            <w:right w:val="none" w:sz="0" w:space="0" w:color="auto"/>
          </w:divBdr>
        </w:div>
        <w:div w:id="1426342201">
          <w:marLeft w:val="480"/>
          <w:marRight w:val="0"/>
          <w:marTop w:val="0"/>
          <w:marBottom w:val="0"/>
          <w:divBdr>
            <w:top w:val="none" w:sz="0" w:space="0" w:color="auto"/>
            <w:left w:val="none" w:sz="0" w:space="0" w:color="auto"/>
            <w:bottom w:val="none" w:sz="0" w:space="0" w:color="auto"/>
            <w:right w:val="none" w:sz="0" w:space="0" w:color="auto"/>
          </w:divBdr>
        </w:div>
        <w:div w:id="875897416">
          <w:marLeft w:val="480"/>
          <w:marRight w:val="0"/>
          <w:marTop w:val="0"/>
          <w:marBottom w:val="0"/>
          <w:divBdr>
            <w:top w:val="none" w:sz="0" w:space="0" w:color="auto"/>
            <w:left w:val="none" w:sz="0" w:space="0" w:color="auto"/>
            <w:bottom w:val="none" w:sz="0" w:space="0" w:color="auto"/>
            <w:right w:val="none" w:sz="0" w:space="0" w:color="auto"/>
          </w:divBdr>
        </w:div>
        <w:div w:id="1187136109">
          <w:marLeft w:val="480"/>
          <w:marRight w:val="0"/>
          <w:marTop w:val="0"/>
          <w:marBottom w:val="0"/>
          <w:divBdr>
            <w:top w:val="none" w:sz="0" w:space="0" w:color="auto"/>
            <w:left w:val="none" w:sz="0" w:space="0" w:color="auto"/>
            <w:bottom w:val="none" w:sz="0" w:space="0" w:color="auto"/>
            <w:right w:val="none" w:sz="0" w:space="0" w:color="auto"/>
          </w:divBdr>
        </w:div>
        <w:div w:id="1637222799">
          <w:marLeft w:val="480"/>
          <w:marRight w:val="0"/>
          <w:marTop w:val="0"/>
          <w:marBottom w:val="0"/>
          <w:divBdr>
            <w:top w:val="none" w:sz="0" w:space="0" w:color="auto"/>
            <w:left w:val="none" w:sz="0" w:space="0" w:color="auto"/>
            <w:bottom w:val="none" w:sz="0" w:space="0" w:color="auto"/>
            <w:right w:val="none" w:sz="0" w:space="0" w:color="auto"/>
          </w:divBdr>
        </w:div>
        <w:div w:id="952596028">
          <w:marLeft w:val="480"/>
          <w:marRight w:val="0"/>
          <w:marTop w:val="0"/>
          <w:marBottom w:val="0"/>
          <w:divBdr>
            <w:top w:val="none" w:sz="0" w:space="0" w:color="auto"/>
            <w:left w:val="none" w:sz="0" w:space="0" w:color="auto"/>
            <w:bottom w:val="none" w:sz="0" w:space="0" w:color="auto"/>
            <w:right w:val="none" w:sz="0" w:space="0" w:color="auto"/>
          </w:divBdr>
        </w:div>
        <w:div w:id="165483620">
          <w:marLeft w:val="480"/>
          <w:marRight w:val="0"/>
          <w:marTop w:val="0"/>
          <w:marBottom w:val="0"/>
          <w:divBdr>
            <w:top w:val="none" w:sz="0" w:space="0" w:color="auto"/>
            <w:left w:val="none" w:sz="0" w:space="0" w:color="auto"/>
            <w:bottom w:val="none" w:sz="0" w:space="0" w:color="auto"/>
            <w:right w:val="none" w:sz="0" w:space="0" w:color="auto"/>
          </w:divBdr>
        </w:div>
        <w:div w:id="1517386944">
          <w:marLeft w:val="480"/>
          <w:marRight w:val="0"/>
          <w:marTop w:val="0"/>
          <w:marBottom w:val="0"/>
          <w:divBdr>
            <w:top w:val="none" w:sz="0" w:space="0" w:color="auto"/>
            <w:left w:val="none" w:sz="0" w:space="0" w:color="auto"/>
            <w:bottom w:val="none" w:sz="0" w:space="0" w:color="auto"/>
            <w:right w:val="none" w:sz="0" w:space="0" w:color="auto"/>
          </w:divBdr>
        </w:div>
        <w:div w:id="43524712">
          <w:marLeft w:val="480"/>
          <w:marRight w:val="0"/>
          <w:marTop w:val="0"/>
          <w:marBottom w:val="0"/>
          <w:divBdr>
            <w:top w:val="none" w:sz="0" w:space="0" w:color="auto"/>
            <w:left w:val="none" w:sz="0" w:space="0" w:color="auto"/>
            <w:bottom w:val="none" w:sz="0" w:space="0" w:color="auto"/>
            <w:right w:val="none" w:sz="0" w:space="0" w:color="auto"/>
          </w:divBdr>
        </w:div>
        <w:div w:id="1932664584">
          <w:marLeft w:val="480"/>
          <w:marRight w:val="0"/>
          <w:marTop w:val="0"/>
          <w:marBottom w:val="0"/>
          <w:divBdr>
            <w:top w:val="none" w:sz="0" w:space="0" w:color="auto"/>
            <w:left w:val="none" w:sz="0" w:space="0" w:color="auto"/>
            <w:bottom w:val="none" w:sz="0" w:space="0" w:color="auto"/>
            <w:right w:val="none" w:sz="0" w:space="0" w:color="auto"/>
          </w:divBdr>
        </w:div>
        <w:div w:id="283970624">
          <w:marLeft w:val="480"/>
          <w:marRight w:val="0"/>
          <w:marTop w:val="0"/>
          <w:marBottom w:val="0"/>
          <w:divBdr>
            <w:top w:val="none" w:sz="0" w:space="0" w:color="auto"/>
            <w:left w:val="none" w:sz="0" w:space="0" w:color="auto"/>
            <w:bottom w:val="none" w:sz="0" w:space="0" w:color="auto"/>
            <w:right w:val="none" w:sz="0" w:space="0" w:color="auto"/>
          </w:divBdr>
        </w:div>
        <w:div w:id="1815635410">
          <w:marLeft w:val="480"/>
          <w:marRight w:val="0"/>
          <w:marTop w:val="0"/>
          <w:marBottom w:val="0"/>
          <w:divBdr>
            <w:top w:val="none" w:sz="0" w:space="0" w:color="auto"/>
            <w:left w:val="none" w:sz="0" w:space="0" w:color="auto"/>
            <w:bottom w:val="none" w:sz="0" w:space="0" w:color="auto"/>
            <w:right w:val="none" w:sz="0" w:space="0" w:color="auto"/>
          </w:divBdr>
        </w:div>
        <w:div w:id="1637644152">
          <w:marLeft w:val="480"/>
          <w:marRight w:val="0"/>
          <w:marTop w:val="0"/>
          <w:marBottom w:val="0"/>
          <w:divBdr>
            <w:top w:val="none" w:sz="0" w:space="0" w:color="auto"/>
            <w:left w:val="none" w:sz="0" w:space="0" w:color="auto"/>
            <w:bottom w:val="none" w:sz="0" w:space="0" w:color="auto"/>
            <w:right w:val="none" w:sz="0" w:space="0" w:color="auto"/>
          </w:divBdr>
        </w:div>
      </w:divsChild>
    </w:div>
    <w:div w:id="1676573615">
      <w:bodyDiv w:val="1"/>
      <w:marLeft w:val="0"/>
      <w:marRight w:val="0"/>
      <w:marTop w:val="0"/>
      <w:marBottom w:val="0"/>
      <w:divBdr>
        <w:top w:val="none" w:sz="0" w:space="0" w:color="auto"/>
        <w:left w:val="none" w:sz="0" w:space="0" w:color="auto"/>
        <w:bottom w:val="none" w:sz="0" w:space="0" w:color="auto"/>
        <w:right w:val="none" w:sz="0" w:space="0" w:color="auto"/>
      </w:divBdr>
    </w:div>
    <w:div w:id="1713074919">
      <w:bodyDiv w:val="1"/>
      <w:marLeft w:val="0"/>
      <w:marRight w:val="0"/>
      <w:marTop w:val="0"/>
      <w:marBottom w:val="0"/>
      <w:divBdr>
        <w:top w:val="none" w:sz="0" w:space="0" w:color="auto"/>
        <w:left w:val="none" w:sz="0" w:space="0" w:color="auto"/>
        <w:bottom w:val="none" w:sz="0" w:space="0" w:color="auto"/>
        <w:right w:val="none" w:sz="0" w:space="0" w:color="auto"/>
      </w:divBdr>
    </w:div>
    <w:div w:id="1737899313">
      <w:bodyDiv w:val="1"/>
      <w:marLeft w:val="0"/>
      <w:marRight w:val="0"/>
      <w:marTop w:val="0"/>
      <w:marBottom w:val="0"/>
      <w:divBdr>
        <w:top w:val="none" w:sz="0" w:space="0" w:color="auto"/>
        <w:left w:val="none" w:sz="0" w:space="0" w:color="auto"/>
        <w:bottom w:val="none" w:sz="0" w:space="0" w:color="auto"/>
        <w:right w:val="none" w:sz="0" w:space="0" w:color="auto"/>
      </w:divBdr>
    </w:div>
    <w:div w:id="1740900884">
      <w:bodyDiv w:val="1"/>
      <w:marLeft w:val="0"/>
      <w:marRight w:val="0"/>
      <w:marTop w:val="0"/>
      <w:marBottom w:val="0"/>
      <w:divBdr>
        <w:top w:val="none" w:sz="0" w:space="0" w:color="auto"/>
        <w:left w:val="none" w:sz="0" w:space="0" w:color="auto"/>
        <w:bottom w:val="none" w:sz="0" w:space="0" w:color="auto"/>
        <w:right w:val="none" w:sz="0" w:space="0" w:color="auto"/>
      </w:divBdr>
    </w:div>
    <w:div w:id="1752698354">
      <w:bodyDiv w:val="1"/>
      <w:marLeft w:val="0"/>
      <w:marRight w:val="0"/>
      <w:marTop w:val="0"/>
      <w:marBottom w:val="0"/>
      <w:divBdr>
        <w:top w:val="none" w:sz="0" w:space="0" w:color="auto"/>
        <w:left w:val="none" w:sz="0" w:space="0" w:color="auto"/>
        <w:bottom w:val="none" w:sz="0" w:space="0" w:color="auto"/>
        <w:right w:val="none" w:sz="0" w:space="0" w:color="auto"/>
      </w:divBdr>
      <w:divsChild>
        <w:div w:id="607546793">
          <w:marLeft w:val="480"/>
          <w:marRight w:val="0"/>
          <w:marTop w:val="0"/>
          <w:marBottom w:val="0"/>
          <w:divBdr>
            <w:top w:val="none" w:sz="0" w:space="0" w:color="auto"/>
            <w:left w:val="none" w:sz="0" w:space="0" w:color="auto"/>
            <w:bottom w:val="none" w:sz="0" w:space="0" w:color="auto"/>
            <w:right w:val="none" w:sz="0" w:space="0" w:color="auto"/>
          </w:divBdr>
        </w:div>
        <w:div w:id="641233543">
          <w:marLeft w:val="480"/>
          <w:marRight w:val="0"/>
          <w:marTop w:val="0"/>
          <w:marBottom w:val="0"/>
          <w:divBdr>
            <w:top w:val="none" w:sz="0" w:space="0" w:color="auto"/>
            <w:left w:val="none" w:sz="0" w:space="0" w:color="auto"/>
            <w:bottom w:val="none" w:sz="0" w:space="0" w:color="auto"/>
            <w:right w:val="none" w:sz="0" w:space="0" w:color="auto"/>
          </w:divBdr>
        </w:div>
        <w:div w:id="1269237832">
          <w:marLeft w:val="480"/>
          <w:marRight w:val="0"/>
          <w:marTop w:val="0"/>
          <w:marBottom w:val="0"/>
          <w:divBdr>
            <w:top w:val="none" w:sz="0" w:space="0" w:color="auto"/>
            <w:left w:val="none" w:sz="0" w:space="0" w:color="auto"/>
            <w:bottom w:val="none" w:sz="0" w:space="0" w:color="auto"/>
            <w:right w:val="none" w:sz="0" w:space="0" w:color="auto"/>
          </w:divBdr>
        </w:div>
        <w:div w:id="965694884">
          <w:marLeft w:val="480"/>
          <w:marRight w:val="0"/>
          <w:marTop w:val="0"/>
          <w:marBottom w:val="0"/>
          <w:divBdr>
            <w:top w:val="none" w:sz="0" w:space="0" w:color="auto"/>
            <w:left w:val="none" w:sz="0" w:space="0" w:color="auto"/>
            <w:bottom w:val="none" w:sz="0" w:space="0" w:color="auto"/>
            <w:right w:val="none" w:sz="0" w:space="0" w:color="auto"/>
          </w:divBdr>
        </w:div>
        <w:div w:id="217595457">
          <w:marLeft w:val="480"/>
          <w:marRight w:val="0"/>
          <w:marTop w:val="0"/>
          <w:marBottom w:val="0"/>
          <w:divBdr>
            <w:top w:val="none" w:sz="0" w:space="0" w:color="auto"/>
            <w:left w:val="none" w:sz="0" w:space="0" w:color="auto"/>
            <w:bottom w:val="none" w:sz="0" w:space="0" w:color="auto"/>
            <w:right w:val="none" w:sz="0" w:space="0" w:color="auto"/>
          </w:divBdr>
        </w:div>
        <w:div w:id="1640332916">
          <w:marLeft w:val="480"/>
          <w:marRight w:val="0"/>
          <w:marTop w:val="0"/>
          <w:marBottom w:val="0"/>
          <w:divBdr>
            <w:top w:val="none" w:sz="0" w:space="0" w:color="auto"/>
            <w:left w:val="none" w:sz="0" w:space="0" w:color="auto"/>
            <w:bottom w:val="none" w:sz="0" w:space="0" w:color="auto"/>
            <w:right w:val="none" w:sz="0" w:space="0" w:color="auto"/>
          </w:divBdr>
        </w:div>
        <w:div w:id="1187909023">
          <w:marLeft w:val="480"/>
          <w:marRight w:val="0"/>
          <w:marTop w:val="0"/>
          <w:marBottom w:val="0"/>
          <w:divBdr>
            <w:top w:val="none" w:sz="0" w:space="0" w:color="auto"/>
            <w:left w:val="none" w:sz="0" w:space="0" w:color="auto"/>
            <w:bottom w:val="none" w:sz="0" w:space="0" w:color="auto"/>
            <w:right w:val="none" w:sz="0" w:space="0" w:color="auto"/>
          </w:divBdr>
        </w:div>
        <w:div w:id="181749553">
          <w:marLeft w:val="480"/>
          <w:marRight w:val="0"/>
          <w:marTop w:val="0"/>
          <w:marBottom w:val="0"/>
          <w:divBdr>
            <w:top w:val="none" w:sz="0" w:space="0" w:color="auto"/>
            <w:left w:val="none" w:sz="0" w:space="0" w:color="auto"/>
            <w:bottom w:val="none" w:sz="0" w:space="0" w:color="auto"/>
            <w:right w:val="none" w:sz="0" w:space="0" w:color="auto"/>
          </w:divBdr>
        </w:div>
        <w:div w:id="1046104316">
          <w:marLeft w:val="480"/>
          <w:marRight w:val="0"/>
          <w:marTop w:val="0"/>
          <w:marBottom w:val="0"/>
          <w:divBdr>
            <w:top w:val="none" w:sz="0" w:space="0" w:color="auto"/>
            <w:left w:val="none" w:sz="0" w:space="0" w:color="auto"/>
            <w:bottom w:val="none" w:sz="0" w:space="0" w:color="auto"/>
            <w:right w:val="none" w:sz="0" w:space="0" w:color="auto"/>
          </w:divBdr>
        </w:div>
        <w:div w:id="184757912">
          <w:marLeft w:val="480"/>
          <w:marRight w:val="0"/>
          <w:marTop w:val="0"/>
          <w:marBottom w:val="0"/>
          <w:divBdr>
            <w:top w:val="none" w:sz="0" w:space="0" w:color="auto"/>
            <w:left w:val="none" w:sz="0" w:space="0" w:color="auto"/>
            <w:bottom w:val="none" w:sz="0" w:space="0" w:color="auto"/>
            <w:right w:val="none" w:sz="0" w:space="0" w:color="auto"/>
          </w:divBdr>
        </w:div>
        <w:div w:id="315842032">
          <w:marLeft w:val="480"/>
          <w:marRight w:val="0"/>
          <w:marTop w:val="0"/>
          <w:marBottom w:val="0"/>
          <w:divBdr>
            <w:top w:val="none" w:sz="0" w:space="0" w:color="auto"/>
            <w:left w:val="none" w:sz="0" w:space="0" w:color="auto"/>
            <w:bottom w:val="none" w:sz="0" w:space="0" w:color="auto"/>
            <w:right w:val="none" w:sz="0" w:space="0" w:color="auto"/>
          </w:divBdr>
        </w:div>
      </w:divsChild>
    </w:div>
    <w:div w:id="1758595703">
      <w:bodyDiv w:val="1"/>
      <w:marLeft w:val="0"/>
      <w:marRight w:val="0"/>
      <w:marTop w:val="0"/>
      <w:marBottom w:val="0"/>
      <w:divBdr>
        <w:top w:val="none" w:sz="0" w:space="0" w:color="auto"/>
        <w:left w:val="none" w:sz="0" w:space="0" w:color="auto"/>
        <w:bottom w:val="none" w:sz="0" w:space="0" w:color="auto"/>
        <w:right w:val="none" w:sz="0" w:space="0" w:color="auto"/>
      </w:divBdr>
    </w:div>
    <w:div w:id="1770465916">
      <w:bodyDiv w:val="1"/>
      <w:marLeft w:val="0"/>
      <w:marRight w:val="0"/>
      <w:marTop w:val="0"/>
      <w:marBottom w:val="0"/>
      <w:divBdr>
        <w:top w:val="none" w:sz="0" w:space="0" w:color="auto"/>
        <w:left w:val="none" w:sz="0" w:space="0" w:color="auto"/>
        <w:bottom w:val="none" w:sz="0" w:space="0" w:color="auto"/>
        <w:right w:val="none" w:sz="0" w:space="0" w:color="auto"/>
      </w:divBdr>
      <w:divsChild>
        <w:div w:id="24330950">
          <w:marLeft w:val="480"/>
          <w:marRight w:val="0"/>
          <w:marTop w:val="0"/>
          <w:marBottom w:val="0"/>
          <w:divBdr>
            <w:top w:val="none" w:sz="0" w:space="0" w:color="auto"/>
            <w:left w:val="none" w:sz="0" w:space="0" w:color="auto"/>
            <w:bottom w:val="none" w:sz="0" w:space="0" w:color="auto"/>
            <w:right w:val="none" w:sz="0" w:space="0" w:color="auto"/>
          </w:divBdr>
        </w:div>
        <w:div w:id="946543653">
          <w:marLeft w:val="480"/>
          <w:marRight w:val="0"/>
          <w:marTop w:val="0"/>
          <w:marBottom w:val="0"/>
          <w:divBdr>
            <w:top w:val="none" w:sz="0" w:space="0" w:color="auto"/>
            <w:left w:val="none" w:sz="0" w:space="0" w:color="auto"/>
            <w:bottom w:val="none" w:sz="0" w:space="0" w:color="auto"/>
            <w:right w:val="none" w:sz="0" w:space="0" w:color="auto"/>
          </w:divBdr>
        </w:div>
        <w:div w:id="1200321509">
          <w:marLeft w:val="480"/>
          <w:marRight w:val="0"/>
          <w:marTop w:val="0"/>
          <w:marBottom w:val="0"/>
          <w:divBdr>
            <w:top w:val="none" w:sz="0" w:space="0" w:color="auto"/>
            <w:left w:val="none" w:sz="0" w:space="0" w:color="auto"/>
            <w:bottom w:val="none" w:sz="0" w:space="0" w:color="auto"/>
            <w:right w:val="none" w:sz="0" w:space="0" w:color="auto"/>
          </w:divBdr>
        </w:div>
        <w:div w:id="1019041141">
          <w:marLeft w:val="480"/>
          <w:marRight w:val="0"/>
          <w:marTop w:val="0"/>
          <w:marBottom w:val="0"/>
          <w:divBdr>
            <w:top w:val="none" w:sz="0" w:space="0" w:color="auto"/>
            <w:left w:val="none" w:sz="0" w:space="0" w:color="auto"/>
            <w:bottom w:val="none" w:sz="0" w:space="0" w:color="auto"/>
            <w:right w:val="none" w:sz="0" w:space="0" w:color="auto"/>
          </w:divBdr>
        </w:div>
        <w:div w:id="379014979">
          <w:marLeft w:val="480"/>
          <w:marRight w:val="0"/>
          <w:marTop w:val="0"/>
          <w:marBottom w:val="0"/>
          <w:divBdr>
            <w:top w:val="none" w:sz="0" w:space="0" w:color="auto"/>
            <w:left w:val="none" w:sz="0" w:space="0" w:color="auto"/>
            <w:bottom w:val="none" w:sz="0" w:space="0" w:color="auto"/>
            <w:right w:val="none" w:sz="0" w:space="0" w:color="auto"/>
          </w:divBdr>
        </w:div>
        <w:div w:id="1390688727">
          <w:marLeft w:val="480"/>
          <w:marRight w:val="0"/>
          <w:marTop w:val="0"/>
          <w:marBottom w:val="0"/>
          <w:divBdr>
            <w:top w:val="none" w:sz="0" w:space="0" w:color="auto"/>
            <w:left w:val="none" w:sz="0" w:space="0" w:color="auto"/>
            <w:bottom w:val="none" w:sz="0" w:space="0" w:color="auto"/>
            <w:right w:val="none" w:sz="0" w:space="0" w:color="auto"/>
          </w:divBdr>
        </w:div>
        <w:div w:id="9065785">
          <w:marLeft w:val="480"/>
          <w:marRight w:val="0"/>
          <w:marTop w:val="0"/>
          <w:marBottom w:val="0"/>
          <w:divBdr>
            <w:top w:val="none" w:sz="0" w:space="0" w:color="auto"/>
            <w:left w:val="none" w:sz="0" w:space="0" w:color="auto"/>
            <w:bottom w:val="none" w:sz="0" w:space="0" w:color="auto"/>
            <w:right w:val="none" w:sz="0" w:space="0" w:color="auto"/>
          </w:divBdr>
        </w:div>
        <w:div w:id="362511657">
          <w:marLeft w:val="480"/>
          <w:marRight w:val="0"/>
          <w:marTop w:val="0"/>
          <w:marBottom w:val="0"/>
          <w:divBdr>
            <w:top w:val="none" w:sz="0" w:space="0" w:color="auto"/>
            <w:left w:val="none" w:sz="0" w:space="0" w:color="auto"/>
            <w:bottom w:val="none" w:sz="0" w:space="0" w:color="auto"/>
            <w:right w:val="none" w:sz="0" w:space="0" w:color="auto"/>
          </w:divBdr>
        </w:div>
        <w:div w:id="827552064">
          <w:marLeft w:val="480"/>
          <w:marRight w:val="0"/>
          <w:marTop w:val="0"/>
          <w:marBottom w:val="0"/>
          <w:divBdr>
            <w:top w:val="none" w:sz="0" w:space="0" w:color="auto"/>
            <w:left w:val="none" w:sz="0" w:space="0" w:color="auto"/>
            <w:bottom w:val="none" w:sz="0" w:space="0" w:color="auto"/>
            <w:right w:val="none" w:sz="0" w:space="0" w:color="auto"/>
          </w:divBdr>
        </w:div>
        <w:div w:id="1529371031">
          <w:marLeft w:val="480"/>
          <w:marRight w:val="0"/>
          <w:marTop w:val="0"/>
          <w:marBottom w:val="0"/>
          <w:divBdr>
            <w:top w:val="none" w:sz="0" w:space="0" w:color="auto"/>
            <w:left w:val="none" w:sz="0" w:space="0" w:color="auto"/>
            <w:bottom w:val="none" w:sz="0" w:space="0" w:color="auto"/>
            <w:right w:val="none" w:sz="0" w:space="0" w:color="auto"/>
          </w:divBdr>
        </w:div>
        <w:div w:id="258491436">
          <w:marLeft w:val="480"/>
          <w:marRight w:val="0"/>
          <w:marTop w:val="0"/>
          <w:marBottom w:val="0"/>
          <w:divBdr>
            <w:top w:val="none" w:sz="0" w:space="0" w:color="auto"/>
            <w:left w:val="none" w:sz="0" w:space="0" w:color="auto"/>
            <w:bottom w:val="none" w:sz="0" w:space="0" w:color="auto"/>
            <w:right w:val="none" w:sz="0" w:space="0" w:color="auto"/>
          </w:divBdr>
        </w:div>
      </w:divsChild>
    </w:div>
    <w:div w:id="1783450182">
      <w:bodyDiv w:val="1"/>
      <w:marLeft w:val="0"/>
      <w:marRight w:val="0"/>
      <w:marTop w:val="0"/>
      <w:marBottom w:val="0"/>
      <w:divBdr>
        <w:top w:val="none" w:sz="0" w:space="0" w:color="auto"/>
        <w:left w:val="none" w:sz="0" w:space="0" w:color="auto"/>
        <w:bottom w:val="none" w:sz="0" w:space="0" w:color="auto"/>
        <w:right w:val="none" w:sz="0" w:space="0" w:color="auto"/>
      </w:divBdr>
    </w:div>
    <w:div w:id="1862622482">
      <w:bodyDiv w:val="1"/>
      <w:marLeft w:val="0"/>
      <w:marRight w:val="0"/>
      <w:marTop w:val="0"/>
      <w:marBottom w:val="0"/>
      <w:divBdr>
        <w:top w:val="none" w:sz="0" w:space="0" w:color="auto"/>
        <w:left w:val="none" w:sz="0" w:space="0" w:color="auto"/>
        <w:bottom w:val="none" w:sz="0" w:space="0" w:color="auto"/>
        <w:right w:val="none" w:sz="0" w:space="0" w:color="auto"/>
      </w:divBdr>
      <w:divsChild>
        <w:div w:id="1513714996">
          <w:marLeft w:val="480"/>
          <w:marRight w:val="0"/>
          <w:marTop w:val="0"/>
          <w:marBottom w:val="0"/>
          <w:divBdr>
            <w:top w:val="none" w:sz="0" w:space="0" w:color="auto"/>
            <w:left w:val="none" w:sz="0" w:space="0" w:color="auto"/>
            <w:bottom w:val="none" w:sz="0" w:space="0" w:color="auto"/>
            <w:right w:val="none" w:sz="0" w:space="0" w:color="auto"/>
          </w:divBdr>
        </w:div>
        <w:div w:id="1962881344">
          <w:marLeft w:val="480"/>
          <w:marRight w:val="0"/>
          <w:marTop w:val="0"/>
          <w:marBottom w:val="0"/>
          <w:divBdr>
            <w:top w:val="none" w:sz="0" w:space="0" w:color="auto"/>
            <w:left w:val="none" w:sz="0" w:space="0" w:color="auto"/>
            <w:bottom w:val="none" w:sz="0" w:space="0" w:color="auto"/>
            <w:right w:val="none" w:sz="0" w:space="0" w:color="auto"/>
          </w:divBdr>
        </w:div>
        <w:div w:id="21902274">
          <w:marLeft w:val="480"/>
          <w:marRight w:val="0"/>
          <w:marTop w:val="0"/>
          <w:marBottom w:val="0"/>
          <w:divBdr>
            <w:top w:val="none" w:sz="0" w:space="0" w:color="auto"/>
            <w:left w:val="none" w:sz="0" w:space="0" w:color="auto"/>
            <w:bottom w:val="none" w:sz="0" w:space="0" w:color="auto"/>
            <w:right w:val="none" w:sz="0" w:space="0" w:color="auto"/>
          </w:divBdr>
        </w:div>
        <w:div w:id="826945359">
          <w:marLeft w:val="480"/>
          <w:marRight w:val="0"/>
          <w:marTop w:val="0"/>
          <w:marBottom w:val="0"/>
          <w:divBdr>
            <w:top w:val="none" w:sz="0" w:space="0" w:color="auto"/>
            <w:left w:val="none" w:sz="0" w:space="0" w:color="auto"/>
            <w:bottom w:val="none" w:sz="0" w:space="0" w:color="auto"/>
            <w:right w:val="none" w:sz="0" w:space="0" w:color="auto"/>
          </w:divBdr>
        </w:div>
        <w:div w:id="293021430">
          <w:marLeft w:val="480"/>
          <w:marRight w:val="0"/>
          <w:marTop w:val="0"/>
          <w:marBottom w:val="0"/>
          <w:divBdr>
            <w:top w:val="none" w:sz="0" w:space="0" w:color="auto"/>
            <w:left w:val="none" w:sz="0" w:space="0" w:color="auto"/>
            <w:bottom w:val="none" w:sz="0" w:space="0" w:color="auto"/>
            <w:right w:val="none" w:sz="0" w:space="0" w:color="auto"/>
          </w:divBdr>
        </w:div>
        <w:div w:id="1101027461">
          <w:marLeft w:val="480"/>
          <w:marRight w:val="0"/>
          <w:marTop w:val="0"/>
          <w:marBottom w:val="0"/>
          <w:divBdr>
            <w:top w:val="none" w:sz="0" w:space="0" w:color="auto"/>
            <w:left w:val="none" w:sz="0" w:space="0" w:color="auto"/>
            <w:bottom w:val="none" w:sz="0" w:space="0" w:color="auto"/>
            <w:right w:val="none" w:sz="0" w:space="0" w:color="auto"/>
          </w:divBdr>
        </w:div>
        <w:div w:id="2007241858">
          <w:marLeft w:val="480"/>
          <w:marRight w:val="0"/>
          <w:marTop w:val="0"/>
          <w:marBottom w:val="0"/>
          <w:divBdr>
            <w:top w:val="none" w:sz="0" w:space="0" w:color="auto"/>
            <w:left w:val="none" w:sz="0" w:space="0" w:color="auto"/>
            <w:bottom w:val="none" w:sz="0" w:space="0" w:color="auto"/>
            <w:right w:val="none" w:sz="0" w:space="0" w:color="auto"/>
          </w:divBdr>
        </w:div>
        <w:div w:id="1055810114">
          <w:marLeft w:val="480"/>
          <w:marRight w:val="0"/>
          <w:marTop w:val="0"/>
          <w:marBottom w:val="0"/>
          <w:divBdr>
            <w:top w:val="none" w:sz="0" w:space="0" w:color="auto"/>
            <w:left w:val="none" w:sz="0" w:space="0" w:color="auto"/>
            <w:bottom w:val="none" w:sz="0" w:space="0" w:color="auto"/>
            <w:right w:val="none" w:sz="0" w:space="0" w:color="auto"/>
          </w:divBdr>
        </w:div>
        <w:div w:id="280037884">
          <w:marLeft w:val="480"/>
          <w:marRight w:val="0"/>
          <w:marTop w:val="0"/>
          <w:marBottom w:val="0"/>
          <w:divBdr>
            <w:top w:val="none" w:sz="0" w:space="0" w:color="auto"/>
            <w:left w:val="none" w:sz="0" w:space="0" w:color="auto"/>
            <w:bottom w:val="none" w:sz="0" w:space="0" w:color="auto"/>
            <w:right w:val="none" w:sz="0" w:space="0" w:color="auto"/>
          </w:divBdr>
        </w:div>
        <w:div w:id="615671727">
          <w:marLeft w:val="480"/>
          <w:marRight w:val="0"/>
          <w:marTop w:val="0"/>
          <w:marBottom w:val="0"/>
          <w:divBdr>
            <w:top w:val="none" w:sz="0" w:space="0" w:color="auto"/>
            <w:left w:val="none" w:sz="0" w:space="0" w:color="auto"/>
            <w:bottom w:val="none" w:sz="0" w:space="0" w:color="auto"/>
            <w:right w:val="none" w:sz="0" w:space="0" w:color="auto"/>
          </w:divBdr>
        </w:div>
        <w:div w:id="1112281673">
          <w:marLeft w:val="480"/>
          <w:marRight w:val="0"/>
          <w:marTop w:val="0"/>
          <w:marBottom w:val="0"/>
          <w:divBdr>
            <w:top w:val="none" w:sz="0" w:space="0" w:color="auto"/>
            <w:left w:val="none" w:sz="0" w:space="0" w:color="auto"/>
            <w:bottom w:val="none" w:sz="0" w:space="0" w:color="auto"/>
            <w:right w:val="none" w:sz="0" w:space="0" w:color="auto"/>
          </w:divBdr>
        </w:div>
        <w:div w:id="123273258">
          <w:marLeft w:val="480"/>
          <w:marRight w:val="0"/>
          <w:marTop w:val="0"/>
          <w:marBottom w:val="0"/>
          <w:divBdr>
            <w:top w:val="none" w:sz="0" w:space="0" w:color="auto"/>
            <w:left w:val="none" w:sz="0" w:space="0" w:color="auto"/>
            <w:bottom w:val="none" w:sz="0" w:space="0" w:color="auto"/>
            <w:right w:val="none" w:sz="0" w:space="0" w:color="auto"/>
          </w:divBdr>
        </w:div>
        <w:div w:id="1260603053">
          <w:marLeft w:val="480"/>
          <w:marRight w:val="0"/>
          <w:marTop w:val="0"/>
          <w:marBottom w:val="0"/>
          <w:divBdr>
            <w:top w:val="none" w:sz="0" w:space="0" w:color="auto"/>
            <w:left w:val="none" w:sz="0" w:space="0" w:color="auto"/>
            <w:bottom w:val="none" w:sz="0" w:space="0" w:color="auto"/>
            <w:right w:val="none" w:sz="0" w:space="0" w:color="auto"/>
          </w:divBdr>
        </w:div>
      </w:divsChild>
    </w:div>
    <w:div w:id="1892614574">
      <w:bodyDiv w:val="1"/>
      <w:marLeft w:val="0"/>
      <w:marRight w:val="0"/>
      <w:marTop w:val="0"/>
      <w:marBottom w:val="0"/>
      <w:divBdr>
        <w:top w:val="none" w:sz="0" w:space="0" w:color="auto"/>
        <w:left w:val="none" w:sz="0" w:space="0" w:color="auto"/>
        <w:bottom w:val="none" w:sz="0" w:space="0" w:color="auto"/>
        <w:right w:val="none" w:sz="0" w:space="0" w:color="auto"/>
      </w:divBdr>
    </w:div>
    <w:div w:id="1899634733">
      <w:bodyDiv w:val="1"/>
      <w:marLeft w:val="0"/>
      <w:marRight w:val="0"/>
      <w:marTop w:val="0"/>
      <w:marBottom w:val="0"/>
      <w:divBdr>
        <w:top w:val="none" w:sz="0" w:space="0" w:color="auto"/>
        <w:left w:val="none" w:sz="0" w:space="0" w:color="auto"/>
        <w:bottom w:val="none" w:sz="0" w:space="0" w:color="auto"/>
        <w:right w:val="none" w:sz="0" w:space="0" w:color="auto"/>
      </w:divBdr>
    </w:div>
    <w:div w:id="1912154052">
      <w:bodyDiv w:val="1"/>
      <w:marLeft w:val="0"/>
      <w:marRight w:val="0"/>
      <w:marTop w:val="0"/>
      <w:marBottom w:val="0"/>
      <w:divBdr>
        <w:top w:val="none" w:sz="0" w:space="0" w:color="auto"/>
        <w:left w:val="none" w:sz="0" w:space="0" w:color="auto"/>
        <w:bottom w:val="none" w:sz="0" w:space="0" w:color="auto"/>
        <w:right w:val="none" w:sz="0" w:space="0" w:color="auto"/>
      </w:divBdr>
    </w:div>
    <w:div w:id="1958564392">
      <w:bodyDiv w:val="1"/>
      <w:marLeft w:val="0"/>
      <w:marRight w:val="0"/>
      <w:marTop w:val="0"/>
      <w:marBottom w:val="0"/>
      <w:divBdr>
        <w:top w:val="none" w:sz="0" w:space="0" w:color="auto"/>
        <w:left w:val="none" w:sz="0" w:space="0" w:color="auto"/>
        <w:bottom w:val="none" w:sz="0" w:space="0" w:color="auto"/>
        <w:right w:val="none" w:sz="0" w:space="0" w:color="auto"/>
      </w:divBdr>
    </w:div>
    <w:div w:id="1984577939">
      <w:bodyDiv w:val="1"/>
      <w:marLeft w:val="0"/>
      <w:marRight w:val="0"/>
      <w:marTop w:val="0"/>
      <w:marBottom w:val="0"/>
      <w:divBdr>
        <w:top w:val="none" w:sz="0" w:space="0" w:color="auto"/>
        <w:left w:val="none" w:sz="0" w:space="0" w:color="auto"/>
        <w:bottom w:val="none" w:sz="0" w:space="0" w:color="auto"/>
        <w:right w:val="none" w:sz="0" w:space="0" w:color="auto"/>
      </w:divBdr>
      <w:divsChild>
        <w:div w:id="550532813">
          <w:marLeft w:val="480"/>
          <w:marRight w:val="0"/>
          <w:marTop w:val="0"/>
          <w:marBottom w:val="0"/>
          <w:divBdr>
            <w:top w:val="none" w:sz="0" w:space="0" w:color="auto"/>
            <w:left w:val="none" w:sz="0" w:space="0" w:color="auto"/>
            <w:bottom w:val="none" w:sz="0" w:space="0" w:color="auto"/>
            <w:right w:val="none" w:sz="0" w:space="0" w:color="auto"/>
          </w:divBdr>
        </w:div>
        <w:div w:id="1136752340">
          <w:marLeft w:val="480"/>
          <w:marRight w:val="0"/>
          <w:marTop w:val="0"/>
          <w:marBottom w:val="0"/>
          <w:divBdr>
            <w:top w:val="none" w:sz="0" w:space="0" w:color="auto"/>
            <w:left w:val="none" w:sz="0" w:space="0" w:color="auto"/>
            <w:bottom w:val="none" w:sz="0" w:space="0" w:color="auto"/>
            <w:right w:val="none" w:sz="0" w:space="0" w:color="auto"/>
          </w:divBdr>
        </w:div>
        <w:div w:id="1545366557">
          <w:marLeft w:val="480"/>
          <w:marRight w:val="0"/>
          <w:marTop w:val="0"/>
          <w:marBottom w:val="0"/>
          <w:divBdr>
            <w:top w:val="none" w:sz="0" w:space="0" w:color="auto"/>
            <w:left w:val="none" w:sz="0" w:space="0" w:color="auto"/>
            <w:bottom w:val="none" w:sz="0" w:space="0" w:color="auto"/>
            <w:right w:val="none" w:sz="0" w:space="0" w:color="auto"/>
          </w:divBdr>
        </w:div>
        <w:div w:id="1003513681">
          <w:marLeft w:val="480"/>
          <w:marRight w:val="0"/>
          <w:marTop w:val="0"/>
          <w:marBottom w:val="0"/>
          <w:divBdr>
            <w:top w:val="none" w:sz="0" w:space="0" w:color="auto"/>
            <w:left w:val="none" w:sz="0" w:space="0" w:color="auto"/>
            <w:bottom w:val="none" w:sz="0" w:space="0" w:color="auto"/>
            <w:right w:val="none" w:sz="0" w:space="0" w:color="auto"/>
          </w:divBdr>
        </w:div>
        <w:div w:id="783962055">
          <w:marLeft w:val="480"/>
          <w:marRight w:val="0"/>
          <w:marTop w:val="0"/>
          <w:marBottom w:val="0"/>
          <w:divBdr>
            <w:top w:val="none" w:sz="0" w:space="0" w:color="auto"/>
            <w:left w:val="none" w:sz="0" w:space="0" w:color="auto"/>
            <w:bottom w:val="none" w:sz="0" w:space="0" w:color="auto"/>
            <w:right w:val="none" w:sz="0" w:space="0" w:color="auto"/>
          </w:divBdr>
        </w:div>
        <w:div w:id="605964045">
          <w:marLeft w:val="480"/>
          <w:marRight w:val="0"/>
          <w:marTop w:val="0"/>
          <w:marBottom w:val="0"/>
          <w:divBdr>
            <w:top w:val="none" w:sz="0" w:space="0" w:color="auto"/>
            <w:left w:val="none" w:sz="0" w:space="0" w:color="auto"/>
            <w:bottom w:val="none" w:sz="0" w:space="0" w:color="auto"/>
            <w:right w:val="none" w:sz="0" w:space="0" w:color="auto"/>
          </w:divBdr>
        </w:div>
        <w:div w:id="1841382290">
          <w:marLeft w:val="480"/>
          <w:marRight w:val="0"/>
          <w:marTop w:val="0"/>
          <w:marBottom w:val="0"/>
          <w:divBdr>
            <w:top w:val="none" w:sz="0" w:space="0" w:color="auto"/>
            <w:left w:val="none" w:sz="0" w:space="0" w:color="auto"/>
            <w:bottom w:val="none" w:sz="0" w:space="0" w:color="auto"/>
            <w:right w:val="none" w:sz="0" w:space="0" w:color="auto"/>
          </w:divBdr>
        </w:div>
        <w:div w:id="1280793918">
          <w:marLeft w:val="480"/>
          <w:marRight w:val="0"/>
          <w:marTop w:val="0"/>
          <w:marBottom w:val="0"/>
          <w:divBdr>
            <w:top w:val="none" w:sz="0" w:space="0" w:color="auto"/>
            <w:left w:val="none" w:sz="0" w:space="0" w:color="auto"/>
            <w:bottom w:val="none" w:sz="0" w:space="0" w:color="auto"/>
            <w:right w:val="none" w:sz="0" w:space="0" w:color="auto"/>
          </w:divBdr>
        </w:div>
        <w:div w:id="1165320113">
          <w:marLeft w:val="480"/>
          <w:marRight w:val="0"/>
          <w:marTop w:val="0"/>
          <w:marBottom w:val="0"/>
          <w:divBdr>
            <w:top w:val="none" w:sz="0" w:space="0" w:color="auto"/>
            <w:left w:val="none" w:sz="0" w:space="0" w:color="auto"/>
            <w:bottom w:val="none" w:sz="0" w:space="0" w:color="auto"/>
            <w:right w:val="none" w:sz="0" w:space="0" w:color="auto"/>
          </w:divBdr>
        </w:div>
        <w:div w:id="797456498">
          <w:marLeft w:val="480"/>
          <w:marRight w:val="0"/>
          <w:marTop w:val="0"/>
          <w:marBottom w:val="0"/>
          <w:divBdr>
            <w:top w:val="none" w:sz="0" w:space="0" w:color="auto"/>
            <w:left w:val="none" w:sz="0" w:space="0" w:color="auto"/>
            <w:bottom w:val="none" w:sz="0" w:space="0" w:color="auto"/>
            <w:right w:val="none" w:sz="0" w:space="0" w:color="auto"/>
          </w:divBdr>
        </w:div>
        <w:div w:id="283729629">
          <w:marLeft w:val="480"/>
          <w:marRight w:val="0"/>
          <w:marTop w:val="0"/>
          <w:marBottom w:val="0"/>
          <w:divBdr>
            <w:top w:val="none" w:sz="0" w:space="0" w:color="auto"/>
            <w:left w:val="none" w:sz="0" w:space="0" w:color="auto"/>
            <w:bottom w:val="none" w:sz="0" w:space="0" w:color="auto"/>
            <w:right w:val="none" w:sz="0" w:space="0" w:color="auto"/>
          </w:divBdr>
        </w:div>
      </w:divsChild>
    </w:div>
    <w:div w:id="1993440578">
      <w:bodyDiv w:val="1"/>
      <w:marLeft w:val="0"/>
      <w:marRight w:val="0"/>
      <w:marTop w:val="0"/>
      <w:marBottom w:val="0"/>
      <w:divBdr>
        <w:top w:val="none" w:sz="0" w:space="0" w:color="auto"/>
        <w:left w:val="none" w:sz="0" w:space="0" w:color="auto"/>
        <w:bottom w:val="none" w:sz="0" w:space="0" w:color="auto"/>
        <w:right w:val="none" w:sz="0" w:space="0" w:color="auto"/>
      </w:divBdr>
    </w:div>
    <w:div w:id="2015571250">
      <w:bodyDiv w:val="1"/>
      <w:marLeft w:val="0"/>
      <w:marRight w:val="0"/>
      <w:marTop w:val="0"/>
      <w:marBottom w:val="0"/>
      <w:divBdr>
        <w:top w:val="none" w:sz="0" w:space="0" w:color="auto"/>
        <w:left w:val="none" w:sz="0" w:space="0" w:color="auto"/>
        <w:bottom w:val="none" w:sz="0" w:space="0" w:color="auto"/>
        <w:right w:val="none" w:sz="0" w:space="0" w:color="auto"/>
      </w:divBdr>
    </w:div>
    <w:div w:id="2045251954">
      <w:bodyDiv w:val="1"/>
      <w:marLeft w:val="0"/>
      <w:marRight w:val="0"/>
      <w:marTop w:val="0"/>
      <w:marBottom w:val="0"/>
      <w:divBdr>
        <w:top w:val="none" w:sz="0" w:space="0" w:color="auto"/>
        <w:left w:val="none" w:sz="0" w:space="0" w:color="auto"/>
        <w:bottom w:val="none" w:sz="0" w:space="0" w:color="auto"/>
        <w:right w:val="none" w:sz="0" w:space="0" w:color="auto"/>
      </w:divBdr>
      <w:divsChild>
        <w:div w:id="1117681334">
          <w:marLeft w:val="480"/>
          <w:marRight w:val="0"/>
          <w:marTop w:val="0"/>
          <w:marBottom w:val="0"/>
          <w:divBdr>
            <w:top w:val="none" w:sz="0" w:space="0" w:color="auto"/>
            <w:left w:val="none" w:sz="0" w:space="0" w:color="auto"/>
            <w:bottom w:val="none" w:sz="0" w:space="0" w:color="auto"/>
            <w:right w:val="none" w:sz="0" w:space="0" w:color="auto"/>
          </w:divBdr>
        </w:div>
        <w:div w:id="1474833297">
          <w:marLeft w:val="480"/>
          <w:marRight w:val="0"/>
          <w:marTop w:val="0"/>
          <w:marBottom w:val="0"/>
          <w:divBdr>
            <w:top w:val="none" w:sz="0" w:space="0" w:color="auto"/>
            <w:left w:val="none" w:sz="0" w:space="0" w:color="auto"/>
            <w:bottom w:val="none" w:sz="0" w:space="0" w:color="auto"/>
            <w:right w:val="none" w:sz="0" w:space="0" w:color="auto"/>
          </w:divBdr>
        </w:div>
        <w:div w:id="1745759136">
          <w:marLeft w:val="480"/>
          <w:marRight w:val="0"/>
          <w:marTop w:val="0"/>
          <w:marBottom w:val="0"/>
          <w:divBdr>
            <w:top w:val="none" w:sz="0" w:space="0" w:color="auto"/>
            <w:left w:val="none" w:sz="0" w:space="0" w:color="auto"/>
            <w:bottom w:val="none" w:sz="0" w:space="0" w:color="auto"/>
            <w:right w:val="none" w:sz="0" w:space="0" w:color="auto"/>
          </w:divBdr>
        </w:div>
        <w:div w:id="701705775">
          <w:marLeft w:val="480"/>
          <w:marRight w:val="0"/>
          <w:marTop w:val="0"/>
          <w:marBottom w:val="0"/>
          <w:divBdr>
            <w:top w:val="none" w:sz="0" w:space="0" w:color="auto"/>
            <w:left w:val="none" w:sz="0" w:space="0" w:color="auto"/>
            <w:bottom w:val="none" w:sz="0" w:space="0" w:color="auto"/>
            <w:right w:val="none" w:sz="0" w:space="0" w:color="auto"/>
          </w:divBdr>
        </w:div>
        <w:div w:id="1338997614">
          <w:marLeft w:val="480"/>
          <w:marRight w:val="0"/>
          <w:marTop w:val="0"/>
          <w:marBottom w:val="0"/>
          <w:divBdr>
            <w:top w:val="none" w:sz="0" w:space="0" w:color="auto"/>
            <w:left w:val="none" w:sz="0" w:space="0" w:color="auto"/>
            <w:bottom w:val="none" w:sz="0" w:space="0" w:color="auto"/>
            <w:right w:val="none" w:sz="0" w:space="0" w:color="auto"/>
          </w:divBdr>
        </w:div>
        <w:div w:id="1492059983">
          <w:marLeft w:val="480"/>
          <w:marRight w:val="0"/>
          <w:marTop w:val="0"/>
          <w:marBottom w:val="0"/>
          <w:divBdr>
            <w:top w:val="none" w:sz="0" w:space="0" w:color="auto"/>
            <w:left w:val="none" w:sz="0" w:space="0" w:color="auto"/>
            <w:bottom w:val="none" w:sz="0" w:space="0" w:color="auto"/>
            <w:right w:val="none" w:sz="0" w:space="0" w:color="auto"/>
          </w:divBdr>
        </w:div>
        <w:div w:id="1882086612">
          <w:marLeft w:val="480"/>
          <w:marRight w:val="0"/>
          <w:marTop w:val="0"/>
          <w:marBottom w:val="0"/>
          <w:divBdr>
            <w:top w:val="none" w:sz="0" w:space="0" w:color="auto"/>
            <w:left w:val="none" w:sz="0" w:space="0" w:color="auto"/>
            <w:bottom w:val="none" w:sz="0" w:space="0" w:color="auto"/>
            <w:right w:val="none" w:sz="0" w:space="0" w:color="auto"/>
          </w:divBdr>
        </w:div>
        <w:div w:id="1252470434">
          <w:marLeft w:val="480"/>
          <w:marRight w:val="0"/>
          <w:marTop w:val="0"/>
          <w:marBottom w:val="0"/>
          <w:divBdr>
            <w:top w:val="none" w:sz="0" w:space="0" w:color="auto"/>
            <w:left w:val="none" w:sz="0" w:space="0" w:color="auto"/>
            <w:bottom w:val="none" w:sz="0" w:space="0" w:color="auto"/>
            <w:right w:val="none" w:sz="0" w:space="0" w:color="auto"/>
          </w:divBdr>
        </w:div>
        <w:div w:id="557013681">
          <w:marLeft w:val="480"/>
          <w:marRight w:val="0"/>
          <w:marTop w:val="0"/>
          <w:marBottom w:val="0"/>
          <w:divBdr>
            <w:top w:val="none" w:sz="0" w:space="0" w:color="auto"/>
            <w:left w:val="none" w:sz="0" w:space="0" w:color="auto"/>
            <w:bottom w:val="none" w:sz="0" w:space="0" w:color="auto"/>
            <w:right w:val="none" w:sz="0" w:space="0" w:color="auto"/>
          </w:divBdr>
        </w:div>
        <w:div w:id="1327053917">
          <w:marLeft w:val="480"/>
          <w:marRight w:val="0"/>
          <w:marTop w:val="0"/>
          <w:marBottom w:val="0"/>
          <w:divBdr>
            <w:top w:val="none" w:sz="0" w:space="0" w:color="auto"/>
            <w:left w:val="none" w:sz="0" w:space="0" w:color="auto"/>
            <w:bottom w:val="none" w:sz="0" w:space="0" w:color="auto"/>
            <w:right w:val="none" w:sz="0" w:space="0" w:color="auto"/>
          </w:divBdr>
        </w:div>
        <w:div w:id="1680035718">
          <w:marLeft w:val="480"/>
          <w:marRight w:val="0"/>
          <w:marTop w:val="0"/>
          <w:marBottom w:val="0"/>
          <w:divBdr>
            <w:top w:val="none" w:sz="0" w:space="0" w:color="auto"/>
            <w:left w:val="none" w:sz="0" w:space="0" w:color="auto"/>
            <w:bottom w:val="none" w:sz="0" w:space="0" w:color="auto"/>
            <w:right w:val="none" w:sz="0" w:space="0" w:color="auto"/>
          </w:divBdr>
        </w:div>
        <w:div w:id="1707869792">
          <w:marLeft w:val="480"/>
          <w:marRight w:val="0"/>
          <w:marTop w:val="0"/>
          <w:marBottom w:val="0"/>
          <w:divBdr>
            <w:top w:val="none" w:sz="0" w:space="0" w:color="auto"/>
            <w:left w:val="none" w:sz="0" w:space="0" w:color="auto"/>
            <w:bottom w:val="none" w:sz="0" w:space="0" w:color="auto"/>
            <w:right w:val="none" w:sz="0" w:space="0" w:color="auto"/>
          </w:divBdr>
        </w:div>
        <w:div w:id="509949429">
          <w:marLeft w:val="480"/>
          <w:marRight w:val="0"/>
          <w:marTop w:val="0"/>
          <w:marBottom w:val="0"/>
          <w:divBdr>
            <w:top w:val="none" w:sz="0" w:space="0" w:color="auto"/>
            <w:left w:val="none" w:sz="0" w:space="0" w:color="auto"/>
            <w:bottom w:val="none" w:sz="0" w:space="0" w:color="auto"/>
            <w:right w:val="none" w:sz="0" w:space="0" w:color="auto"/>
          </w:divBdr>
        </w:div>
        <w:div w:id="410473850">
          <w:marLeft w:val="480"/>
          <w:marRight w:val="0"/>
          <w:marTop w:val="0"/>
          <w:marBottom w:val="0"/>
          <w:divBdr>
            <w:top w:val="none" w:sz="0" w:space="0" w:color="auto"/>
            <w:left w:val="none" w:sz="0" w:space="0" w:color="auto"/>
            <w:bottom w:val="none" w:sz="0" w:space="0" w:color="auto"/>
            <w:right w:val="none" w:sz="0" w:space="0" w:color="auto"/>
          </w:divBdr>
        </w:div>
        <w:div w:id="1356808843">
          <w:marLeft w:val="480"/>
          <w:marRight w:val="0"/>
          <w:marTop w:val="0"/>
          <w:marBottom w:val="0"/>
          <w:divBdr>
            <w:top w:val="none" w:sz="0" w:space="0" w:color="auto"/>
            <w:left w:val="none" w:sz="0" w:space="0" w:color="auto"/>
            <w:bottom w:val="none" w:sz="0" w:space="0" w:color="auto"/>
            <w:right w:val="none" w:sz="0" w:space="0" w:color="auto"/>
          </w:divBdr>
        </w:div>
      </w:divsChild>
    </w:div>
    <w:div w:id="2104301807">
      <w:bodyDiv w:val="1"/>
      <w:marLeft w:val="0"/>
      <w:marRight w:val="0"/>
      <w:marTop w:val="0"/>
      <w:marBottom w:val="0"/>
      <w:divBdr>
        <w:top w:val="none" w:sz="0" w:space="0" w:color="auto"/>
        <w:left w:val="none" w:sz="0" w:space="0" w:color="auto"/>
        <w:bottom w:val="none" w:sz="0" w:space="0" w:color="auto"/>
        <w:right w:val="none" w:sz="0" w:space="0" w:color="auto"/>
      </w:divBdr>
      <w:divsChild>
        <w:div w:id="168763543">
          <w:marLeft w:val="480"/>
          <w:marRight w:val="0"/>
          <w:marTop w:val="0"/>
          <w:marBottom w:val="0"/>
          <w:divBdr>
            <w:top w:val="none" w:sz="0" w:space="0" w:color="auto"/>
            <w:left w:val="none" w:sz="0" w:space="0" w:color="auto"/>
            <w:bottom w:val="none" w:sz="0" w:space="0" w:color="auto"/>
            <w:right w:val="none" w:sz="0" w:space="0" w:color="auto"/>
          </w:divBdr>
        </w:div>
        <w:div w:id="1586498297">
          <w:marLeft w:val="480"/>
          <w:marRight w:val="0"/>
          <w:marTop w:val="0"/>
          <w:marBottom w:val="0"/>
          <w:divBdr>
            <w:top w:val="none" w:sz="0" w:space="0" w:color="auto"/>
            <w:left w:val="none" w:sz="0" w:space="0" w:color="auto"/>
            <w:bottom w:val="none" w:sz="0" w:space="0" w:color="auto"/>
            <w:right w:val="none" w:sz="0" w:space="0" w:color="auto"/>
          </w:divBdr>
        </w:div>
        <w:div w:id="242178204">
          <w:marLeft w:val="480"/>
          <w:marRight w:val="0"/>
          <w:marTop w:val="0"/>
          <w:marBottom w:val="0"/>
          <w:divBdr>
            <w:top w:val="none" w:sz="0" w:space="0" w:color="auto"/>
            <w:left w:val="none" w:sz="0" w:space="0" w:color="auto"/>
            <w:bottom w:val="none" w:sz="0" w:space="0" w:color="auto"/>
            <w:right w:val="none" w:sz="0" w:space="0" w:color="auto"/>
          </w:divBdr>
        </w:div>
        <w:div w:id="158545353">
          <w:marLeft w:val="480"/>
          <w:marRight w:val="0"/>
          <w:marTop w:val="0"/>
          <w:marBottom w:val="0"/>
          <w:divBdr>
            <w:top w:val="none" w:sz="0" w:space="0" w:color="auto"/>
            <w:left w:val="none" w:sz="0" w:space="0" w:color="auto"/>
            <w:bottom w:val="none" w:sz="0" w:space="0" w:color="auto"/>
            <w:right w:val="none" w:sz="0" w:space="0" w:color="auto"/>
          </w:divBdr>
        </w:div>
        <w:div w:id="1716655773">
          <w:marLeft w:val="480"/>
          <w:marRight w:val="0"/>
          <w:marTop w:val="0"/>
          <w:marBottom w:val="0"/>
          <w:divBdr>
            <w:top w:val="none" w:sz="0" w:space="0" w:color="auto"/>
            <w:left w:val="none" w:sz="0" w:space="0" w:color="auto"/>
            <w:bottom w:val="none" w:sz="0" w:space="0" w:color="auto"/>
            <w:right w:val="none" w:sz="0" w:space="0" w:color="auto"/>
          </w:divBdr>
        </w:div>
        <w:div w:id="49577469">
          <w:marLeft w:val="480"/>
          <w:marRight w:val="0"/>
          <w:marTop w:val="0"/>
          <w:marBottom w:val="0"/>
          <w:divBdr>
            <w:top w:val="none" w:sz="0" w:space="0" w:color="auto"/>
            <w:left w:val="none" w:sz="0" w:space="0" w:color="auto"/>
            <w:bottom w:val="none" w:sz="0" w:space="0" w:color="auto"/>
            <w:right w:val="none" w:sz="0" w:space="0" w:color="auto"/>
          </w:divBdr>
        </w:div>
        <w:div w:id="14500065">
          <w:marLeft w:val="480"/>
          <w:marRight w:val="0"/>
          <w:marTop w:val="0"/>
          <w:marBottom w:val="0"/>
          <w:divBdr>
            <w:top w:val="none" w:sz="0" w:space="0" w:color="auto"/>
            <w:left w:val="none" w:sz="0" w:space="0" w:color="auto"/>
            <w:bottom w:val="none" w:sz="0" w:space="0" w:color="auto"/>
            <w:right w:val="none" w:sz="0" w:space="0" w:color="auto"/>
          </w:divBdr>
        </w:div>
        <w:div w:id="7677214">
          <w:marLeft w:val="480"/>
          <w:marRight w:val="0"/>
          <w:marTop w:val="0"/>
          <w:marBottom w:val="0"/>
          <w:divBdr>
            <w:top w:val="none" w:sz="0" w:space="0" w:color="auto"/>
            <w:left w:val="none" w:sz="0" w:space="0" w:color="auto"/>
            <w:bottom w:val="none" w:sz="0" w:space="0" w:color="auto"/>
            <w:right w:val="none" w:sz="0" w:space="0" w:color="auto"/>
          </w:divBdr>
        </w:div>
        <w:div w:id="60373338">
          <w:marLeft w:val="480"/>
          <w:marRight w:val="0"/>
          <w:marTop w:val="0"/>
          <w:marBottom w:val="0"/>
          <w:divBdr>
            <w:top w:val="none" w:sz="0" w:space="0" w:color="auto"/>
            <w:left w:val="none" w:sz="0" w:space="0" w:color="auto"/>
            <w:bottom w:val="none" w:sz="0" w:space="0" w:color="auto"/>
            <w:right w:val="none" w:sz="0" w:space="0" w:color="auto"/>
          </w:divBdr>
        </w:div>
        <w:div w:id="1335105389">
          <w:marLeft w:val="480"/>
          <w:marRight w:val="0"/>
          <w:marTop w:val="0"/>
          <w:marBottom w:val="0"/>
          <w:divBdr>
            <w:top w:val="none" w:sz="0" w:space="0" w:color="auto"/>
            <w:left w:val="none" w:sz="0" w:space="0" w:color="auto"/>
            <w:bottom w:val="none" w:sz="0" w:space="0" w:color="auto"/>
            <w:right w:val="none" w:sz="0" w:space="0" w:color="auto"/>
          </w:divBdr>
        </w:div>
        <w:div w:id="1324967935">
          <w:marLeft w:val="480"/>
          <w:marRight w:val="0"/>
          <w:marTop w:val="0"/>
          <w:marBottom w:val="0"/>
          <w:divBdr>
            <w:top w:val="none" w:sz="0" w:space="0" w:color="auto"/>
            <w:left w:val="none" w:sz="0" w:space="0" w:color="auto"/>
            <w:bottom w:val="none" w:sz="0" w:space="0" w:color="auto"/>
            <w:right w:val="none" w:sz="0" w:space="0" w:color="auto"/>
          </w:divBdr>
        </w:div>
        <w:div w:id="1056275130">
          <w:marLeft w:val="480"/>
          <w:marRight w:val="0"/>
          <w:marTop w:val="0"/>
          <w:marBottom w:val="0"/>
          <w:divBdr>
            <w:top w:val="none" w:sz="0" w:space="0" w:color="auto"/>
            <w:left w:val="none" w:sz="0" w:space="0" w:color="auto"/>
            <w:bottom w:val="none" w:sz="0" w:space="0" w:color="auto"/>
            <w:right w:val="none" w:sz="0" w:space="0" w:color="auto"/>
          </w:divBdr>
        </w:div>
        <w:div w:id="1285233099">
          <w:marLeft w:val="480"/>
          <w:marRight w:val="0"/>
          <w:marTop w:val="0"/>
          <w:marBottom w:val="0"/>
          <w:divBdr>
            <w:top w:val="none" w:sz="0" w:space="0" w:color="auto"/>
            <w:left w:val="none" w:sz="0" w:space="0" w:color="auto"/>
            <w:bottom w:val="none" w:sz="0" w:space="0" w:color="auto"/>
            <w:right w:val="none" w:sz="0" w:space="0" w:color="auto"/>
          </w:divBdr>
        </w:div>
        <w:div w:id="593781073">
          <w:marLeft w:val="48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86/s12985-022-01741-1" TargetMode="External"/><Relationship Id="rId26" Type="http://schemas.openxmlformats.org/officeDocument/2006/relationships/hyperlink" Target="https://doi.org/10.1186/s13027-021-00380-5" TargetMode="External"/><Relationship Id="rId3" Type="http://schemas.openxmlformats.org/officeDocument/2006/relationships/styles" Target="styles.xml"/><Relationship Id="rId21" Type="http://schemas.openxmlformats.org/officeDocument/2006/relationships/hyperlink" Target="https://doi.org/10.3390/medicines6030093"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590/0037-8682-790-2020" TargetMode="External"/><Relationship Id="rId25" Type="http://schemas.openxmlformats.org/officeDocument/2006/relationships/hyperlink" Target="https://doi.org/10.18502/jri.v23i2.8988" TargetMode="External"/><Relationship Id="rId2" Type="http://schemas.openxmlformats.org/officeDocument/2006/relationships/numbering" Target="numbering.xml"/><Relationship Id="rId16" Type="http://schemas.openxmlformats.org/officeDocument/2006/relationships/hyperlink" Target="https://doi.org/10.1200/JCO.2017.75.0141" TargetMode="External"/><Relationship Id="rId20" Type="http://schemas.openxmlformats.org/officeDocument/2006/relationships/hyperlink" Target="https://doi.org/10.30476/ijcbnm.2021.88802.1547" TargetMode="External"/><Relationship Id="rId29" Type="http://schemas.openxmlformats.org/officeDocument/2006/relationships/hyperlink" Target="https://doi.org/10.3389/fcimb.2022.92966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86/s12978-021-01126-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doi.org/10.2807/1560-7917.ES.2018.23.41.1700737" TargetMode="External"/><Relationship Id="rId28" Type="http://schemas.openxmlformats.org/officeDocument/2006/relationships/hyperlink" Target="https://doi.org/10.1016/j.pvr.2017.07.001" TargetMode="External"/><Relationship Id="rId10" Type="http://schemas.openxmlformats.org/officeDocument/2006/relationships/footer" Target="footer1.xml"/><Relationship Id="rId19" Type="http://schemas.openxmlformats.org/officeDocument/2006/relationships/hyperlink" Target="https://doi.org/10.1007/s10096-017-2958-z"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anaaliza17@gmail.com" TargetMode="External"/><Relationship Id="rId22" Type="http://schemas.openxmlformats.org/officeDocument/2006/relationships/hyperlink" Target="https://doi.org/10.1155/2019/4376902" TargetMode="External"/><Relationship Id="rId27" Type="http://schemas.openxmlformats.org/officeDocument/2006/relationships/hyperlink" Target="https://doi.org/10.1186/s12879-021-06029-3"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A8C3ED2EDE1416CB1FFEE478F5B9E88"/>
        <w:category>
          <w:name w:val="General"/>
          <w:gallery w:val="placeholder"/>
        </w:category>
        <w:types>
          <w:type w:val="bbPlcHdr"/>
        </w:types>
        <w:behaviors>
          <w:behavior w:val="content"/>
        </w:behaviors>
        <w:guid w:val="{2F75FDF5-EA7A-43EA-B9A9-D07278C68DA4}"/>
      </w:docPartPr>
      <w:docPartBody>
        <w:p w:rsidR="0070653E" w:rsidRDefault="003C0065" w:rsidP="003C0065">
          <w:pPr>
            <w:pStyle w:val="1A8C3ED2EDE1416CB1FFEE478F5B9E88"/>
          </w:pPr>
          <w:r w:rsidRPr="00770344">
            <w:rPr>
              <w:rStyle w:val="PlaceholderText"/>
            </w:rPr>
            <w:t>Click or tap here to enter text.</w:t>
          </w:r>
        </w:p>
      </w:docPartBody>
    </w:docPart>
    <w:docPart>
      <w:docPartPr>
        <w:name w:val="81DF1D0323484D7AAE4F72AB15865250"/>
        <w:category>
          <w:name w:val="General"/>
          <w:gallery w:val="placeholder"/>
        </w:category>
        <w:types>
          <w:type w:val="bbPlcHdr"/>
        </w:types>
        <w:behaviors>
          <w:behavior w:val="content"/>
        </w:behaviors>
        <w:guid w:val="{15107753-B260-4817-B15E-79D841FAEC28}"/>
      </w:docPartPr>
      <w:docPartBody>
        <w:p w:rsidR="0070653E" w:rsidRDefault="003C0065" w:rsidP="003C0065">
          <w:pPr>
            <w:pStyle w:val="81DF1D0323484D7AAE4F72AB15865250"/>
          </w:pPr>
          <w:r w:rsidRPr="00770344">
            <w:rPr>
              <w:rStyle w:val="PlaceholderText"/>
            </w:rPr>
            <w:t>Click or tap here to enter text.</w:t>
          </w:r>
        </w:p>
      </w:docPartBody>
    </w:docPart>
    <w:docPart>
      <w:docPartPr>
        <w:name w:val="982BB1371B27493F879B8FD821209DCE"/>
        <w:category>
          <w:name w:val="General"/>
          <w:gallery w:val="placeholder"/>
        </w:category>
        <w:types>
          <w:type w:val="bbPlcHdr"/>
        </w:types>
        <w:behaviors>
          <w:behavior w:val="content"/>
        </w:behaviors>
        <w:guid w:val="{C5B4DF7D-E497-4FCE-9422-947AD6F59F26}"/>
      </w:docPartPr>
      <w:docPartBody>
        <w:p w:rsidR="0070653E" w:rsidRDefault="003C0065" w:rsidP="003C0065">
          <w:pPr>
            <w:pStyle w:val="982BB1371B27493F879B8FD821209DCE"/>
          </w:pPr>
          <w:r w:rsidRPr="00770344">
            <w:rPr>
              <w:rStyle w:val="PlaceholderText"/>
            </w:rPr>
            <w:t>Click or tap here to enter text.</w:t>
          </w:r>
        </w:p>
      </w:docPartBody>
    </w:docPart>
    <w:docPart>
      <w:docPartPr>
        <w:name w:val="D9D557895B7F4219BE532B54E99E840B"/>
        <w:category>
          <w:name w:val="General"/>
          <w:gallery w:val="placeholder"/>
        </w:category>
        <w:types>
          <w:type w:val="bbPlcHdr"/>
        </w:types>
        <w:behaviors>
          <w:behavior w:val="content"/>
        </w:behaviors>
        <w:guid w:val="{F5E5B53B-DD5F-4814-BD18-E08CCE954F52}"/>
      </w:docPartPr>
      <w:docPartBody>
        <w:p w:rsidR="006553C7" w:rsidRDefault="0070653E" w:rsidP="0070653E">
          <w:pPr>
            <w:pStyle w:val="D9D557895B7F4219BE532B54E99E840B"/>
          </w:pPr>
          <w:r w:rsidRPr="00770344">
            <w:rPr>
              <w:rStyle w:val="PlaceholderText"/>
            </w:rPr>
            <w:t>Click or tap here to enter text.</w:t>
          </w:r>
        </w:p>
      </w:docPartBody>
    </w:docPart>
    <w:docPart>
      <w:docPartPr>
        <w:name w:val="0C5EC76387AD4146B4E05FF04C74F730"/>
        <w:category>
          <w:name w:val="General"/>
          <w:gallery w:val="placeholder"/>
        </w:category>
        <w:types>
          <w:type w:val="bbPlcHdr"/>
        </w:types>
        <w:behaviors>
          <w:behavior w:val="content"/>
        </w:behaviors>
        <w:guid w:val="{0A114894-E9F2-4671-936E-7C5E1D8D71AA}"/>
      </w:docPartPr>
      <w:docPartBody>
        <w:p w:rsidR="00753E26" w:rsidRDefault="006553C7" w:rsidP="006553C7">
          <w:pPr>
            <w:pStyle w:val="0C5EC76387AD4146B4E05FF04C74F730"/>
          </w:pPr>
          <w:r w:rsidRPr="00770344">
            <w:rPr>
              <w:rStyle w:val="PlaceholderText"/>
            </w:rPr>
            <w:t>Click or tap here to enter text.</w:t>
          </w:r>
        </w:p>
      </w:docPartBody>
    </w:docPart>
    <w:docPart>
      <w:docPartPr>
        <w:name w:val="CCE52C1034884A47AB237678CECF208D"/>
        <w:category>
          <w:name w:val="General"/>
          <w:gallery w:val="placeholder"/>
        </w:category>
        <w:types>
          <w:type w:val="bbPlcHdr"/>
        </w:types>
        <w:behaviors>
          <w:behavior w:val="content"/>
        </w:behaviors>
        <w:guid w:val="{D5C39948-5CFC-4AE8-A564-09D4A6249964}"/>
      </w:docPartPr>
      <w:docPartBody>
        <w:p w:rsidR="00753E26" w:rsidRDefault="006553C7" w:rsidP="006553C7">
          <w:pPr>
            <w:pStyle w:val="CCE52C1034884A47AB237678CECF208D"/>
          </w:pPr>
          <w:r w:rsidRPr="00770344">
            <w:rPr>
              <w:rStyle w:val="PlaceholderText"/>
            </w:rPr>
            <w:t>Click or tap here to enter text.</w:t>
          </w:r>
        </w:p>
      </w:docPartBody>
    </w:docPart>
    <w:docPart>
      <w:docPartPr>
        <w:name w:val="F32F43DC31D7423EADF3AA572D3AA75C"/>
        <w:category>
          <w:name w:val="General"/>
          <w:gallery w:val="placeholder"/>
        </w:category>
        <w:types>
          <w:type w:val="bbPlcHdr"/>
        </w:types>
        <w:behaviors>
          <w:behavior w:val="content"/>
        </w:behaviors>
        <w:guid w:val="{51D70441-73CF-4C5C-B67E-29DBAE667127}"/>
      </w:docPartPr>
      <w:docPartBody>
        <w:p w:rsidR="00753E26" w:rsidRDefault="006553C7" w:rsidP="006553C7">
          <w:pPr>
            <w:pStyle w:val="F32F43DC31D7423EADF3AA572D3AA75C"/>
          </w:pPr>
          <w:r w:rsidRPr="00770344">
            <w:rPr>
              <w:rStyle w:val="PlaceholderText"/>
            </w:rPr>
            <w:t>Click or tap here to enter text.</w:t>
          </w:r>
        </w:p>
      </w:docPartBody>
    </w:docPart>
    <w:docPart>
      <w:docPartPr>
        <w:name w:val="F0107B0BA3E74FA2837C2C17F46FC3D3"/>
        <w:category>
          <w:name w:val="General"/>
          <w:gallery w:val="placeholder"/>
        </w:category>
        <w:types>
          <w:type w:val="bbPlcHdr"/>
        </w:types>
        <w:behaviors>
          <w:behavior w:val="content"/>
        </w:behaviors>
        <w:guid w:val="{0F79B1C5-4DB6-4CB1-8C83-34BDBFAA74AE}"/>
      </w:docPartPr>
      <w:docPartBody>
        <w:p w:rsidR="00753E26" w:rsidRDefault="006553C7" w:rsidP="006553C7">
          <w:pPr>
            <w:pStyle w:val="F0107B0BA3E74FA2837C2C17F46FC3D3"/>
          </w:pPr>
          <w:r w:rsidRPr="00770344">
            <w:rPr>
              <w:rStyle w:val="PlaceholderText"/>
            </w:rPr>
            <w:t>Click or tap here to enter text.</w:t>
          </w:r>
        </w:p>
      </w:docPartBody>
    </w:docPart>
    <w:docPart>
      <w:docPartPr>
        <w:name w:val="A0D314A4834B444780DB85EA6C7A91F9"/>
        <w:category>
          <w:name w:val="General"/>
          <w:gallery w:val="placeholder"/>
        </w:category>
        <w:types>
          <w:type w:val="bbPlcHdr"/>
        </w:types>
        <w:behaviors>
          <w:behavior w:val="content"/>
        </w:behaviors>
        <w:guid w:val="{2BFC3780-24F3-4F7A-AE8B-740B37385F02}"/>
      </w:docPartPr>
      <w:docPartBody>
        <w:p w:rsidR="00753E26" w:rsidRDefault="006553C7" w:rsidP="006553C7">
          <w:pPr>
            <w:pStyle w:val="A0D314A4834B444780DB85EA6C7A91F9"/>
          </w:pPr>
          <w:r w:rsidRPr="00770344">
            <w:rPr>
              <w:rStyle w:val="PlaceholderText"/>
            </w:rPr>
            <w:t>Click or tap here to enter text.</w:t>
          </w:r>
        </w:p>
      </w:docPartBody>
    </w:docPart>
    <w:docPart>
      <w:docPartPr>
        <w:name w:val="2BABF0A1F5744899ABEABEAC72BA6842"/>
        <w:category>
          <w:name w:val="General"/>
          <w:gallery w:val="placeholder"/>
        </w:category>
        <w:types>
          <w:type w:val="bbPlcHdr"/>
        </w:types>
        <w:behaviors>
          <w:behavior w:val="content"/>
        </w:behaviors>
        <w:guid w:val="{09B865B0-5E97-4921-9F48-5FB3075EC625}"/>
      </w:docPartPr>
      <w:docPartBody>
        <w:p w:rsidR="00753E26" w:rsidRDefault="006553C7" w:rsidP="006553C7">
          <w:pPr>
            <w:pStyle w:val="2BABF0A1F5744899ABEABEAC72BA6842"/>
          </w:pPr>
          <w:r w:rsidRPr="00770344">
            <w:rPr>
              <w:rStyle w:val="PlaceholderText"/>
            </w:rPr>
            <w:t>Click or tap here to enter text.</w:t>
          </w:r>
        </w:p>
      </w:docPartBody>
    </w:docPart>
    <w:docPart>
      <w:docPartPr>
        <w:name w:val="BF96271CCA7E42F8B4F357D1659FEF57"/>
        <w:category>
          <w:name w:val="General"/>
          <w:gallery w:val="placeholder"/>
        </w:category>
        <w:types>
          <w:type w:val="bbPlcHdr"/>
        </w:types>
        <w:behaviors>
          <w:behavior w:val="content"/>
        </w:behaviors>
        <w:guid w:val="{D5889004-5805-4A43-B815-CFFE492797B1}"/>
      </w:docPartPr>
      <w:docPartBody>
        <w:p w:rsidR="00753E26" w:rsidRDefault="006553C7" w:rsidP="006553C7">
          <w:pPr>
            <w:pStyle w:val="BF96271CCA7E42F8B4F357D1659FEF57"/>
          </w:pPr>
          <w:r w:rsidRPr="00770344">
            <w:rPr>
              <w:rStyle w:val="PlaceholderText"/>
            </w:rPr>
            <w:t>Click or tap here to enter text.</w:t>
          </w:r>
        </w:p>
      </w:docPartBody>
    </w:docPart>
    <w:docPart>
      <w:docPartPr>
        <w:name w:val="41A3386FBB454637B2CA94FB78B3588B"/>
        <w:category>
          <w:name w:val="General"/>
          <w:gallery w:val="placeholder"/>
        </w:category>
        <w:types>
          <w:type w:val="bbPlcHdr"/>
        </w:types>
        <w:behaviors>
          <w:behavior w:val="content"/>
        </w:behaviors>
        <w:guid w:val="{0684B9F2-979E-4A90-947C-8B28206725D4}"/>
      </w:docPartPr>
      <w:docPartBody>
        <w:p w:rsidR="00753E26" w:rsidRDefault="006553C7" w:rsidP="006553C7">
          <w:pPr>
            <w:pStyle w:val="41A3386FBB454637B2CA94FB78B3588B"/>
          </w:pPr>
          <w:r w:rsidRPr="00770344">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D98FE9B7-C2D3-42FC-8DE6-B17DACBB2EAE}"/>
      </w:docPartPr>
      <w:docPartBody>
        <w:p w:rsidR="00753E26" w:rsidRDefault="006553C7">
          <w:r w:rsidRPr="00D97A31">
            <w:rPr>
              <w:rStyle w:val="PlaceholderText"/>
            </w:rPr>
            <w:t>Click or tap here to enter text.</w:t>
          </w:r>
        </w:p>
      </w:docPartBody>
    </w:docPart>
    <w:docPart>
      <w:docPartPr>
        <w:name w:val="2620EC0BB75B438C95226A568C113DF8"/>
        <w:category>
          <w:name w:val="General"/>
          <w:gallery w:val="placeholder"/>
        </w:category>
        <w:types>
          <w:type w:val="bbPlcHdr"/>
        </w:types>
        <w:behaviors>
          <w:behavior w:val="content"/>
        </w:behaviors>
        <w:guid w:val="{CAA892CD-BDC7-458D-9CF2-AE73F08B8A86}"/>
      </w:docPartPr>
      <w:docPartBody>
        <w:p w:rsidR="00753E26" w:rsidRDefault="006553C7" w:rsidP="006553C7">
          <w:pPr>
            <w:pStyle w:val="2620EC0BB75B438C95226A568C113DF8"/>
          </w:pPr>
          <w:r w:rsidRPr="00770344">
            <w:rPr>
              <w:rStyle w:val="PlaceholderText"/>
            </w:rPr>
            <w:t>Click or tap here to enter text.</w:t>
          </w:r>
        </w:p>
      </w:docPartBody>
    </w:docPart>
    <w:docPart>
      <w:docPartPr>
        <w:name w:val="F0C1D098BD0D4A36A6AAF2837187F183"/>
        <w:category>
          <w:name w:val="General"/>
          <w:gallery w:val="placeholder"/>
        </w:category>
        <w:types>
          <w:type w:val="bbPlcHdr"/>
        </w:types>
        <w:behaviors>
          <w:behavior w:val="content"/>
        </w:behaviors>
        <w:guid w:val="{B119AEB4-44B4-4590-9643-4D7EC1A49AA5}"/>
      </w:docPartPr>
      <w:docPartBody>
        <w:p w:rsidR="00753E26" w:rsidRDefault="006553C7" w:rsidP="006553C7">
          <w:pPr>
            <w:pStyle w:val="F0C1D098BD0D4A36A6AAF2837187F183"/>
          </w:pPr>
          <w:r w:rsidRPr="00770344">
            <w:rPr>
              <w:rStyle w:val="PlaceholderText"/>
            </w:rPr>
            <w:t>Click or tap here to enter text.</w:t>
          </w:r>
        </w:p>
      </w:docPartBody>
    </w:docPart>
    <w:docPart>
      <w:docPartPr>
        <w:name w:val="152BA11B5FCF43F1AFA5B75D7D190906"/>
        <w:category>
          <w:name w:val="General"/>
          <w:gallery w:val="placeholder"/>
        </w:category>
        <w:types>
          <w:type w:val="bbPlcHdr"/>
        </w:types>
        <w:behaviors>
          <w:behavior w:val="content"/>
        </w:behaviors>
        <w:guid w:val="{2F836A46-707D-430D-98D8-8E13FE671218}"/>
      </w:docPartPr>
      <w:docPartBody>
        <w:p w:rsidR="00753E26" w:rsidRDefault="006553C7" w:rsidP="006553C7">
          <w:pPr>
            <w:pStyle w:val="152BA11B5FCF43F1AFA5B75D7D190906"/>
          </w:pPr>
          <w:r w:rsidRPr="00770344">
            <w:rPr>
              <w:rStyle w:val="PlaceholderText"/>
            </w:rPr>
            <w:t>Click or tap here to enter text.</w:t>
          </w:r>
        </w:p>
      </w:docPartBody>
    </w:docPart>
    <w:docPart>
      <w:docPartPr>
        <w:name w:val="A31EADF7F318469AA40916AE6750EC2D"/>
        <w:category>
          <w:name w:val="General"/>
          <w:gallery w:val="placeholder"/>
        </w:category>
        <w:types>
          <w:type w:val="bbPlcHdr"/>
        </w:types>
        <w:behaviors>
          <w:behavior w:val="content"/>
        </w:behaviors>
        <w:guid w:val="{3BFD2F0A-881E-45C7-8012-15CDDEF31390}"/>
      </w:docPartPr>
      <w:docPartBody>
        <w:p w:rsidR="00753E26" w:rsidRDefault="006553C7" w:rsidP="006553C7">
          <w:pPr>
            <w:pStyle w:val="A31EADF7F318469AA40916AE6750EC2D"/>
          </w:pPr>
          <w:r w:rsidRPr="00770344">
            <w:rPr>
              <w:rStyle w:val="PlaceholderText"/>
            </w:rPr>
            <w:t>Click or tap here to enter text.</w:t>
          </w:r>
        </w:p>
      </w:docPartBody>
    </w:docPart>
    <w:docPart>
      <w:docPartPr>
        <w:name w:val="B88D0850D58248428EF883514ED0D1F9"/>
        <w:category>
          <w:name w:val="General"/>
          <w:gallery w:val="placeholder"/>
        </w:category>
        <w:types>
          <w:type w:val="bbPlcHdr"/>
        </w:types>
        <w:behaviors>
          <w:behavior w:val="content"/>
        </w:behaviors>
        <w:guid w:val="{8471BA8D-9FB8-47A5-A492-8597A18B138F}"/>
      </w:docPartPr>
      <w:docPartBody>
        <w:p w:rsidR="00753E26" w:rsidRDefault="006553C7" w:rsidP="006553C7">
          <w:pPr>
            <w:pStyle w:val="B88D0850D58248428EF883514ED0D1F9"/>
          </w:pPr>
          <w:r w:rsidRPr="00770344">
            <w:rPr>
              <w:rStyle w:val="PlaceholderText"/>
            </w:rPr>
            <w:t>Click or tap here to enter text.</w:t>
          </w:r>
        </w:p>
      </w:docPartBody>
    </w:docPart>
    <w:docPart>
      <w:docPartPr>
        <w:name w:val="37C0A61065584853975D1F7286AFDFE3"/>
        <w:category>
          <w:name w:val="General"/>
          <w:gallery w:val="placeholder"/>
        </w:category>
        <w:types>
          <w:type w:val="bbPlcHdr"/>
        </w:types>
        <w:behaviors>
          <w:behavior w:val="content"/>
        </w:behaviors>
        <w:guid w:val="{76DCE35E-68A3-4E75-A73B-5801A5293164}"/>
      </w:docPartPr>
      <w:docPartBody>
        <w:p w:rsidR="00753E26" w:rsidRDefault="006553C7" w:rsidP="006553C7">
          <w:pPr>
            <w:pStyle w:val="37C0A61065584853975D1F7286AFDFE3"/>
          </w:pPr>
          <w:r w:rsidRPr="00770344">
            <w:rPr>
              <w:rStyle w:val="PlaceholderText"/>
            </w:rPr>
            <w:t>Click or tap here to enter text.</w:t>
          </w:r>
        </w:p>
      </w:docPartBody>
    </w:docPart>
    <w:docPart>
      <w:docPartPr>
        <w:name w:val="F3239FA19781412ABB6938D336E96A7F"/>
        <w:category>
          <w:name w:val="General"/>
          <w:gallery w:val="placeholder"/>
        </w:category>
        <w:types>
          <w:type w:val="bbPlcHdr"/>
        </w:types>
        <w:behaviors>
          <w:behavior w:val="content"/>
        </w:behaviors>
        <w:guid w:val="{FE7429D4-4C49-4E54-8753-D6DD418E7C13}"/>
      </w:docPartPr>
      <w:docPartBody>
        <w:p w:rsidR="00753E26" w:rsidRDefault="006553C7" w:rsidP="006553C7">
          <w:pPr>
            <w:pStyle w:val="F3239FA19781412ABB6938D336E96A7F"/>
          </w:pPr>
          <w:r w:rsidRPr="00770344">
            <w:rPr>
              <w:rStyle w:val="PlaceholderText"/>
            </w:rPr>
            <w:t>Click or tap here to enter text.</w:t>
          </w:r>
        </w:p>
      </w:docPartBody>
    </w:docPart>
    <w:docPart>
      <w:docPartPr>
        <w:name w:val="09F8472480DF43ABBD0B0B00D333ABF5"/>
        <w:category>
          <w:name w:val="General"/>
          <w:gallery w:val="placeholder"/>
        </w:category>
        <w:types>
          <w:type w:val="bbPlcHdr"/>
        </w:types>
        <w:behaviors>
          <w:behavior w:val="content"/>
        </w:behaviors>
        <w:guid w:val="{8F87D105-BAE6-461D-B59A-B6D9430A2502}"/>
      </w:docPartPr>
      <w:docPartBody>
        <w:p w:rsidR="00753E26" w:rsidRDefault="006553C7" w:rsidP="006553C7">
          <w:pPr>
            <w:pStyle w:val="09F8472480DF43ABBD0B0B00D333ABF5"/>
          </w:pPr>
          <w:r w:rsidRPr="00770344">
            <w:rPr>
              <w:rStyle w:val="PlaceholderText"/>
            </w:rPr>
            <w:t>Click or tap here to enter text.</w:t>
          </w:r>
        </w:p>
      </w:docPartBody>
    </w:docPart>
    <w:docPart>
      <w:docPartPr>
        <w:name w:val="E95D3932D1764DFAB3BDD626A2600908"/>
        <w:category>
          <w:name w:val="General"/>
          <w:gallery w:val="placeholder"/>
        </w:category>
        <w:types>
          <w:type w:val="bbPlcHdr"/>
        </w:types>
        <w:behaviors>
          <w:behavior w:val="content"/>
        </w:behaviors>
        <w:guid w:val="{2BC247BE-78B5-4BED-A1C0-C87F19142E83}"/>
      </w:docPartPr>
      <w:docPartBody>
        <w:p w:rsidR="00753E26" w:rsidRDefault="006553C7" w:rsidP="006553C7">
          <w:pPr>
            <w:pStyle w:val="E95D3932D1764DFAB3BDD626A2600908"/>
          </w:pPr>
          <w:r w:rsidRPr="00770344">
            <w:rPr>
              <w:rStyle w:val="PlaceholderText"/>
            </w:rPr>
            <w:t>Click or tap here to enter text.</w:t>
          </w:r>
        </w:p>
      </w:docPartBody>
    </w:docPart>
    <w:docPart>
      <w:docPartPr>
        <w:name w:val="CD01E6C62D794D81B15768C1FDC7010C"/>
        <w:category>
          <w:name w:val="General"/>
          <w:gallery w:val="placeholder"/>
        </w:category>
        <w:types>
          <w:type w:val="bbPlcHdr"/>
        </w:types>
        <w:behaviors>
          <w:behavior w:val="content"/>
        </w:behaviors>
        <w:guid w:val="{61CDE75D-329E-4CF3-86F4-422634C18F85}"/>
      </w:docPartPr>
      <w:docPartBody>
        <w:p w:rsidR="00753E26" w:rsidRDefault="006553C7" w:rsidP="006553C7">
          <w:pPr>
            <w:pStyle w:val="CD01E6C62D794D81B15768C1FDC7010C"/>
          </w:pPr>
          <w:r w:rsidRPr="00770344">
            <w:rPr>
              <w:rStyle w:val="PlaceholderText"/>
            </w:rPr>
            <w:t>Click or tap here to enter text.</w:t>
          </w:r>
        </w:p>
      </w:docPartBody>
    </w:docPart>
    <w:docPart>
      <w:docPartPr>
        <w:name w:val="83832E21D75E418687AD38907CE2C52A"/>
        <w:category>
          <w:name w:val="General"/>
          <w:gallery w:val="placeholder"/>
        </w:category>
        <w:types>
          <w:type w:val="bbPlcHdr"/>
        </w:types>
        <w:behaviors>
          <w:behavior w:val="content"/>
        </w:behaviors>
        <w:guid w:val="{41BCE95A-E46E-4AA3-AC1A-7282E6326193}"/>
      </w:docPartPr>
      <w:docPartBody>
        <w:p w:rsidR="00753E26" w:rsidRDefault="006553C7" w:rsidP="006553C7">
          <w:pPr>
            <w:pStyle w:val="83832E21D75E418687AD38907CE2C52A"/>
          </w:pPr>
          <w:r w:rsidRPr="00D97A31">
            <w:rPr>
              <w:rStyle w:val="PlaceholderText"/>
            </w:rPr>
            <w:t>Click or tap here to enter text.</w:t>
          </w:r>
        </w:p>
      </w:docPartBody>
    </w:docPart>
    <w:docPart>
      <w:docPartPr>
        <w:name w:val="43D73EE964E24254AF9A5300374A91A3"/>
        <w:category>
          <w:name w:val="General"/>
          <w:gallery w:val="placeholder"/>
        </w:category>
        <w:types>
          <w:type w:val="bbPlcHdr"/>
        </w:types>
        <w:behaviors>
          <w:behavior w:val="content"/>
        </w:behaviors>
        <w:guid w:val="{105EC57E-B327-43B0-91F3-68754AF9B13C}"/>
      </w:docPartPr>
      <w:docPartBody>
        <w:p w:rsidR="00753E26" w:rsidRDefault="006553C7" w:rsidP="006553C7">
          <w:pPr>
            <w:pStyle w:val="43D73EE964E24254AF9A5300374A91A3"/>
          </w:pPr>
          <w:r w:rsidRPr="00D97A31">
            <w:rPr>
              <w:rStyle w:val="PlaceholderText"/>
            </w:rPr>
            <w:t>Click or tap here to enter text.</w:t>
          </w:r>
        </w:p>
      </w:docPartBody>
    </w:docPart>
    <w:docPart>
      <w:docPartPr>
        <w:name w:val="F1728BA041CE4704AAAD3291BD02CB62"/>
        <w:category>
          <w:name w:val="General"/>
          <w:gallery w:val="placeholder"/>
        </w:category>
        <w:types>
          <w:type w:val="bbPlcHdr"/>
        </w:types>
        <w:behaviors>
          <w:behavior w:val="content"/>
        </w:behaviors>
        <w:guid w:val="{F7F70677-E3A9-469F-BA17-F1C8C24F1414}"/>
      </w:docPartPr>
      <w:docPartBody>
        <w:p w:rsidR="00753E26" w:rsidRDefault="006553C7" w:rsidP="006553C7">
          <w:pPr>
            <w:pStyle w:val="F1728BA041CE4704AAAD3291BD02CB62"/>
          </w:pPr>
          <w:r w:rsidRPr="00D97A3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065"/>
    <w:rsid w:val="003C0065"/>
    <w:rsid w:val="006553C7"/>
    <w:rsid w:val="0070653E"/>
    <w:rsid w:val="00753E26"/>
    <w:rsid w:val="00A52A71"/>
    <w:rsid w:val="00D51224"/>
    <w:rsid w:val="00DC72C2"/>
    <w:rsid w:val="00E36288"/>
    <w:rsid w:val="00ED0C0C"/>
    <w:rsid w:val="00F348B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53C7"/>
    <w:rPr>
      <w:color w:val="808080"/>
    </w:rPr>
  </w:style>
  <w:style w:type="paragraph" w:customStyle="1" w:styleId="1A8C3ED2EDE1416CB1FFEE478F5B9E88">
    <w:name w:val="1A8C3ED2EDE1416CB1FFEE478F5B9E88"/>
    <w:rsid w:val="003C0065"/>
  </w:style>
  <w:style w:type="paragraph" w:customStyle="1" w:styleId="81DF1D0323484D7AAE4F72AB15865250">
    <w:name w:val="81DF1D0323484D7AAE4F72AB15865250"/>
    <w:rsid w:val="003C0065"/>
  </w:style>
  <w:style w:type="paragraph" w:customStyle="1" w:styleId="D9D557895B7F4219BE532B54E99E840B">
    <w:name w:val="D9D557895B7F4219BE532B54E99E840B"/>
    <w:rsid w:val="0070653E"/>
  </w:style>
  <w:style w:type="paragraph" w:customStyle="1" w:styleId="982BB1371B27493F879B8FD821209DCE">
    <w:name w:val="982BB1371B27493F879B8FD821209DCE"/>
    <w:rsid w:val="003C0065"/>
  </w:style>
  <w:style w:type="paragraph" w:customStyle="1" w:styleId="0C5EC76387AD4146B4E05FF04C74F730">
    <w:name w:val="0C5EC76387AD4146B4E05FF04C74F730"/>
    <w:rsid w:val="006553C7"/>
  </w:style>
  <w:style w:type="paragraph" w:customStyle="1" w:styleId="CCE52C1034884A47AB237678CECF208D">
    <w:name w:val="CCE52C1034884A47AB237678CECF208D"/>
    <w:rsid w:val="006553C7"/>
  </w:style>
  <w:style w:type="paragraph" w:customStyle="1" w:styleId="F32F43DC31D7423EADF3AA572D3AA75C">
    <w:name w:val="F32F43DC31D7423EADF3AA572D3AA75C"/>
    <w:rsid w:val="006553C7"/>
  </w:style>
  <w:style w:type="paragraph" w:customStyle="1" w:styleId="F0107B0BA3E74FA2837C2C17F46FC3D3">
    <w:name w:val="F0107B0BA3E74FA2837C2C17F46FC3D3"/>
    <w:rsid w:val="006553C7"/>
  </w:style>
  <w:style w:type="paragraph" w:customStyle="1" w:styleId="A0D314A4834B444780DB85EA6C7A91F9">
    <w:name w:val="A0D314A4834B444780DB85EA6C7A91F9"/>
    <w:rsid w:val="006553C7"/>
  </w:style>
  <w:style w:type="paragraph" w:customStyle="1" w:styleId="2BABF0A1F5744899ABEABEAC72BA6842">
    <w:name w:val="2BABF0A1F5744899ABEABEAC72BA6842"/>
    <w:rsid w:val="006553C7"/>
  </w:style>
  <w:style w:type="paragraph" w:customStyle="1" w:styleId="BF96271CCA7E42F8B4F357D1659FEF57">
    <w:name w:val="BF96271CCA7E42F8B4F357D1659FEF57"/>
    <w:rsid w:val="006553C7"/>
  </w:style>
  <w:style w:type="paragraph" w:customStyle="1" w:styleId="41A3386FBB454637B2CA94FB78B3588B">
    <w:name w:val="41A3386FBB454637B2CA94FB78B3588B"/>
    <w:rsid w:val="006553C7"/>
  </w:style>
  <w:style w:type="paragraph" w:customStyle="1" w:styleId="2620EC0BB75B438C95226A568C113DF8">
    <w:name w:val="2620EC0BB75B438C95226A568C113DF8"/>
    <w:rsid w:val="006553C7"/>
  </w:style>
  <w:style w:type="paragraph" w:customStyle="1" w:styleId="F0C1D098BD0D4A36A6AAF2837187F183">
    <w:name w:val="F0C1D098BD0D4A36A6AAF2837187F183"/>
    <w:rsid w:val="006553C7"/>
  </w:style>
  <w:style w:type="paragraph" w:customStyle="1" w:styleId="152BA11B5FCF43F1AFA5B75D7D190906">
    <w:name w:val="152BA11B5FCF43F1AFA5B75D7D190906"/>
    <w:rsid w:val="006553C7"/>
  </w:style>
  <w:style w:type="paragraph" w:customStyle="1" w:styleId="A31EADF7F318469AA40916AE6750EC2D">
    <w:name w:val="A31EADF7F318469AA40916AE6750EC2D"/>
    <w:rsid w:val="006553C7"/>
  </w:style>
  <w:style w:type="paragraph" w:customStyle="1" w:styleId="B88D0850D58248428EF883514ED0D1F9">
    <w:name w:val="B88D0850D58248428EF883514ED0D1F9"/>
    <w:rsid w:val="006553C7"/>
  </w:style>
  <w:style w:type="paragraph" w:customStyle="1" w:styleId="37C0A61065584853975D1F7286AFDFE3">
    <w:name w:val="37C0A61065584853975D1F7286AFDFE3"/>
    <w:rsid w:val="006553C7"/>
  </w:style>
  <w:style w:type="paragraph" w:customStyle="1" w:styleId="F3239FA19781412ABB6938D336E96A7F">
    <w:name w:val="F3239FA19781412ABB6938D336E96A7F"/>
    <w:rsid w:val="006553C7"/>
  </w:style>
  <w:style w:type="paragraph" w:customStyle="1" w:styleId="09F8472480DF43ABBD0B0B00D333ABF5">
    <w:name w:val="09F8472480DF43ABBD0B0B00D333ABF5"/>
    <w:rsid w:val="006553C7"/>
  </w:style>
  <w:style w:type="paragraph" w:customStyle="1" w:styleId="E95D3932D1764DFAB3BDD626A2600908">
    <w:name w:val="E95D3932D1764DFAB3BDD626A2600908"/>
    <w:rsid w:val="006553C7"/>
  </w:style>
  <w:style w:type="paragraph" w:customStyle="1" w:styleId="CD01E6C62D794D81B15768C1FDC7010C">
    <w:name w:val="CD01E6C62D794D81B15768C1FDC7010C"/>
    <w:rsid w:val="006553C7"/>
  </w:style>
  <w:style w:type="paragraph" w:customStyle="1" w:styleId="83832E21D75E418687AD38907CE2C52A">
    <w:name w:val="83832E21D75E418687AD38907CE2C52A"/>
    <w:rsid w:val="006553C7"/>
  </w:style>
  <w:style w:type="paragraph" w:customStyle="1" w:styleId="43D73EE964E24254AF9A5300374A91A3">
    <w:name w:val="43D73EE964E24254AF9A5300374A91A3"/>
    <w:rsid w:val="006553C7"/>
  </w:style>
  <w:style w:type="paragraph" w:customStyle="1" w:styleId="F1728BA041CE4704AAAD3291BD02CB62">
    <w:name w:val="F1728BA041CE4704AAAD3291BD02CB62"/>
    <w:rsid w:val="006553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6114877-EBFD-4028-AE2A-563D3DBA84B4}">
  <we:reference id="wa104382081" version="1.46.0.0" store="en-US" storeType="OMEX"/>
  <we:alternateReferences>
    <we:reference id="wa104382081" version="1.46.0.0" store="en-US" storeType="OMEX"/>
  </we:alternateReferences>
  <we:properties>
    <we:property name="MENDELEY_CITATIONS" value="[{&quot;citationID&quot;:&quot;MENDELEY_CITATION_b7e8b2c4-dcd1-4f10-bb7b-74b52ea41e2f&quot;,&quot;properties&quot;:{&quot;noteIndex&quot;:0},&quot;isEdited&quot;:false,&quot;manualOverride&quot;:{&quot;isManuallyOverridden&quot;:false,&quot;citeprocText&quot;:&quot;(Nick et al., 2021)&quot;,&quot;manualOverrideText&quot;:&quot;&quot;},&quot;citationTag&quot;:&quot;MENDELEY_CITATION_v3_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&quot;,&quot;citationItems&quot;:[{&quot;id&quot;:&quot;fbfe51f3-3de3-32df-8930-52876e068670&quot;,&quot;itemData&quot;:{&quot;type&quot;:&quot;article-journal&quot;,&quot;id&quot;:&quot;fbfe51f3-3de3-32df-8930-52876e068670&quot;,&quot;title&quot;:&quot;Perceived supportive paradox after diagnosing human papillomavirus: A qualitative content analysis&quot;,&quot;author&quot;:[{&quot;family&quot;:&quot;Nick&quot;,&quot;given&quot;:&quot;Narjes&quot;,&quot;parse-names&quot;:false,&quot;dropping-particle&quot;:&quot;&quot;,&quot;non-dropping-particle&quot;:&quot;&quot;},{&quot;family&quot;:&quot;Torabizadeh&quot;,&quot;given&quot;:&quot;Camellia&quot;,&quot;parse-names&quot;:false,&quot;dropping-particle&quot;:&quot;&quot;,&quot;non-dropping-particle&quot;:&quot;&quot;},{&quot;family&quot;:&quot;Ghahartars&quot;,&quot;given&quot;:&quot;Mehdi&quot;,&quot;parse-names&quot;:false,&quot;dropping-particle&quot;:&quot;&quot;,&quot;non-dropping-particle&quot;:&quot;&quot;}],&quot;container-title&quot;:&quot;International Journal of Community Based Nursing and Midwifery&quot;,&quot;container-title-short&quot;:&quot;Int J Community Based Nurs Midwifery&quot;,&quot;DOI&quot;:&quot;10.30476/ijcbnm.2021.88802.1547&quot;,&quot;ISSN&quot;:&quot;23224835&quot;,&quot;issued&quot;:{&quot;date-parts&quot;:[[2021]]},&quot;page&quot;:&quot;92-105&quot;,&quot;abstract&quot;:&quot;Background: Human papillomavirus (HPV) is the most globally-prevalent sexually-transmitted disease. Many stresses experienced by the patients after their disease is diagnosed affect the disease progression, and these problems and consequences demonstrate the importance of the support for the patients. The present research was conducted to explore the perception and experience of support in patients diagnosed with HPV. Methods: In this qualitative study, 24 participants (17 patients, 2 spouses of these patients, and 5 health service providers), selected using purposeful and snowballing sampling from April 2019 to March 2020, underwent an inductive content analysis conducted in dermatology clinic of Shahid Faghihi hospital, Shiraz, Iran. The data were collected through in-depth semi-structured interviews, all of which were recorded and transcribed. The data were analyzed in MAXQDA 2018 until data saturation was reached. Results: The patients aged 19-50 years old were married in 14 of the cases and their majority had genital or anal warts. Their level of education ranged from junior high school to an MSc degree. Perceived supportive paradox emerged as the main theme which consisted of 2 categories of supportiveness and lack of support. Conclusion: The present findings showed many challenges for the patients in the face of contradictory behaviors by their relatives and health service providers. Integrated systems are required to develop in order to promote the understanding of health service providers of HPV and counsel the patients to take appropriate strategies and, therefore, eliminate their confusion and reduce their anxiety.&quot;,&quot;publisher&quot;:&quot;Shriaz University of Medical Sciences&quot;,&quot;issue&quot;:&quot;2&quot;,&quot;volume&quot;:&quot;9&quot;},&quot;isTemporary&quot;:false}]},{&quot;citationID&quot;:&quot;MENDELEY_CITATION_85651f5a-fdaa-4511-a80e-4476cfd555d0&quot;,&quot;properties&quot;:{&quot;noteIndex&quot;:0},&quot;isEdited&quot;:false,&quot;manualOverride&quot;:{&quot;isManuallyOverridden&quot;:true,&quot;citeprocText&quot;:&quot;(Zheng et al., 2022)&quot;,&quot;manualOverrideText&quot;:&quot;(Chaturvedi et al., 2018)&quot;},&quot;citationTag&quot;:&quot;MENDELEY_CITATION_v3_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&quot;,&quot;citationItems&quot;:[{&quot;id&quot;:&quot;0ec4a749-9d47-3926-ad89-7f5d01383530&quot;,&quot;itemData&quot;:{&quot;type&quot;:&quot;article&quot;,&quot;id&quot;:&quot;0ec4a749-9d47-3926-ad89-7f5d01383530&quot;,&quot;title&quot;:&quot;High-Risk Human Papillomavirus Oncogenic E6/E7 mRNAs Splicing Regulation&quot;,&quot;author&quot;:[{&quot;family&quot;:&quot;Zheng&quot;,&quot;given&quot;:&quot;Yunji&quot;,&quot;parse-names&quot;:false,&quot;dropping-particle&quot;:&quot;&quot;,&quot;non-dropping-particle&quot;:&quot;&quot;},{&quot;family&quot;:&quot;Li&quot;,&quot;given&quot;:&quot;Xue&quot;,&quot;parse-names&quot;:false,&quot;dropping-particle&quot;:&quot;&quot;,&quot;non-dropping-particle&quot;:&quot;&quot;},{&quot;family&quot;:&quot;Jiao&quot;,&quot;given&quot;:&quot;Yisheng&quot;,&quot;parse-names&quot;:false,&quot;dropping-particle&quot;:&quot;&quot;,&quot;non-dropping-particle&quot;:&quot;&quot;},{&quot;family&quot;:&quot;Wu&quot;,&quot;given&quot;:&quot;Chengjun&quot;,&quot;parse-names&quot;:false,&quot;dropping-particle&quot;:&quot;&quot;,&quot;non-dropping-particle&quot;:&quot;&quot;}],&quot;container-title&quot;:&quot;Frontiers in Cellular and Infection Microbiology&quot;,&quot;container-title-short&quot;:&quot;Front Cell Infect Microbiol&quot;,&quot;DOI&quot;:&quot;10.3389/fcimb.2022.929666&quot;,&quot;ISSN&quot;:&quot;22352988&quot;,&quot;PMID&quot;:&quot;35832386&quot;,&quot;issued&quot;:{&quot;date-parts&quot;:[[2022,6,27]]},&quot;abstract&quot;:&quot;High-risk human papillomavirus infection may develop into a persistent infection that is highly related to the progression of various cancers, including cervical cancer and head and neck squamous cell carcinomas. The most common high-risk subtypes are HPV16 and HPV18. The oncogenic viral proteins expressed by high-risk HPVs E6/E7 are tightly involved in cell proliferation, differentiation, and cancerous transformation since E6/E7 mRNAs are derived from the same pre-mRNA. Hence, the alternative splicing in the E6/E7-coding region affects the balance of the E6/E7 expression level. Interrupting the balance of E6 and E7 levels results in cell apoptosis. Therefore, it is crucial to understand the regulation of E6/E7 splice site selection and the interaction of splicing enhancers and silencers with cellular splicing factors. In this review, we concluded the relationship of different E6/E7 transcripts with cancer progression, the known splicing sites, and the identified cis-regulatory elements within high-risk HPV E6/E7-coding region. Finally, we also reviewed the role of various splicing factors in the regulation of high-risk HPV oncogenic E6/E7 mRNA splicing.&quot;,&quot;publisher&quot;:&quot;Frontiers Media S.A.&quot;,&quot;volume&quot;:&quot;12&quot;},&quot;isTemporary&quot;:false}]},{&quot;citationID&quot;:&quot;MENDELEY_CITATION_9d785753-dcbb-4086-b01f-f783f3425542&quot;,&quot;properties&quot;:{&quot;noteIndex&quot;:0},&quot;isEdited&quot;:false,&quot;manualOverride&quot;:{&quot;isManuallyOverridden&quot;:false,&quot;citeprocText&quot;:&quot;(Derbie et al., 2022)&quot;,&quot;manualOverrideText&quot;:&quot;&quot;},&quot;citationTag&quot;:&quot;MENDELEY_CITATION_v3_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&quot;,&quot;citationItems&quot;:[{&quot;id&quot;:&quot;f615432a-afc3-36d9-b11f-7781049972ab&quot;,&quot;itemData&quot;:{&quot;type&quot;:&quot;article&quot;,&quot;id&quot;:&quot;f615432a-afc3-36d9-b11f-7781049972ab&quot;,&quot;title&quot;:&quot;Human papillomavirus genotype distribution in Ethiopia: an updated systematic review&quot;,&quot;author&quot;:[{&quot;family&quot;:&quot;Derbie&quot;,&quot;given&quot;:&quot;Awoke&quot;,&quot;parse-names&quot;:false,&quot;dropping-particle&quot;:&quot;&quot;,&quot;non-dropping-particle&quot;:&quot;&quot;},{&quot;family&quot;:&quot;Mekonnen&quot;,&quot;given&quot;:&quot;Daniel&quot;,&quot;parse-names&quot;:false,&quot;dropping-particle&quot;:&quot;&quot;,&quot;non-dropping-particle&quot;:&quot;&quot;},{&quot;family&quot;:&quot;Nibret&quot;,&quot;given&quot;:&quot;Endalkachew&quot;,&quot;parse-names&quot;:false,&quot;dropping-particle&quot;:&quot;&quot;,&quot;non-dropping-particle&quot;:&quot;&quot;},{&quot;family&quot;:&quot;Maier&quot;,&quot;given&quot;:&quot;Melanie&quot;,&quot;parse-names&quot;:false,&quot;dropping-particle&quot;:&quot;&quot;,&quot;non-dropping-particle&quot;:&quot;&quot;},{&quot;family&quot;:&quot;Woldeamanuel&quot;,&quot;given&quot;:&quot;Yimtubezinash&quot;,&quot;parse-names&quot;:false,&quot;dropping-particle&quot;:&quot;&quot;,&quot;non-dropping-particle&quot;:&quot;&quot;},{&quot;family&quot;:&quot;Abebe&quot;,&quot;given&quot;:&quot;Tamrat&quot;,&quot;parse-names&quot;:false,&quot;dropping-particle&quot;:&quot;&quot;,&quot;non-dropping-particle&quot;:&quot;&quot;}],&quot;container-title&quot;:&quot;Virology Journal&quot;,&quot;container-title-short&quot;:&quot;Virol J&quot;,&quot;DOI&quot;:&quot;10.1186/s12985-022-01741-1&quot;,&quot;ISSN&quot;:&quot;1743422X&quot;,&quot;PMID&quot;:&quot;35033141&quot;,&quot;issued&quot;:{&quot;date-parts&quot;:[[2022,12,1]]},&quot;abstract&quot;:&quot;Background: Cervical cancer is caused by infection with high-risk human papillomaviruses (HR-HPVs). It is one of the leading causes of cancer-related deaths in Ethiopia and globally. To develop efficient vaccination and HPV-based cervical cancer screening approaches, data on genotype distribution of HPVs is crucial. Hence, the study was aimed to review HPV genotype distribution in Ethiopia. Methods: Research articles were systematically searched using comprehensive search strings from PubMed/Medline and SCOPUS. Besides, Google Scholar was searched manually for grey literature. The last search was conducted on 18 August 2021. The first two authors independently appraised the studies for scientific quality and extracted the data using Excel sheet. The pooled HPV genotype distribution was presented with descriptive statistics. Results: We have included ten studies that were reported from different parts of the country during 2005 and 2019. These studies included 3633 women presented with different kinds of cervical abnormalities, from whom 29 different HPV genotypes with a sum of 1926 sequences were reported. The proportion of high-risk, possible/probable high-risk and low-risk HPVs were at 1493 (77.5%), 182 (9.4%) and 195 (10.1%), respectively. Of the reported genotypes, the top five were HPV 16 (37.3%; 95% CI 35.2.1–39.5%), HPV 52 (6.8%; 95% CI 5.8–8.0%), HPV 35 (4.8%; 95% CI 3.9–5.8%), HPV 18 (4.4%; 95% CI 3.5–5.3%) and HPV 56 (3.9%: 95% CI 3.1–4.9%). Some of other HR-HPV groups include HPV 31 (3.8%), HPV 45 (3.5%), HPV 58 (3.1%), HPV 59(2.3%), and HPV 68 (2.3%). Among the high-risk types, the combined prevalence of HPV 16/18 was at 53.7% (95% CI 51.2–56.3%). HPV 11 (2.7%: 95% CI 2.1–3.5%), HPV 42 (2.1%: 95% CI 1.5–2.8%) and HPV 6 (2.1%: 95% CI 1.4–2.7%) were the most common low-risk HPV types. Conclusions: We noted that the proportion of HR-HPV types was higher and HPV 16 in particular, but also HPV 52, HPV 35 and HPV 18, warrant special attention in Ethiopian’s vaccination and HPV based cervical screening program. Additional data from other parts of the country where there is no previous HPV genotype report are needed to better map the national HPV genotypes distribution of Ethiopia.&quot;,&quot;publisher&quot;:&quot;BioMed Central Ltd&quot;,&quot;issue&quot;:&quot;1&quot;,&quot;volume&quot;:&quot;19&quot;},&quot;isTemporary&quot;:false}]},{&quot;citationID&quot;:&quot;MENDELEY_CITATION_8635b85a-e22f-4a1d-9dfb-606d33c58c99&quot;,&quot;properties&quot;:{&quot;noteIndex&quot;:0},&quot;isEdited&quot;:false,&quot;manualOverride&quot;:{&quot;isManuallyOverridden&quot;:true,&quot;citeprocText&quot;:&quot;(Tesfahunei et al., 2021)&quot;,&quot;manualOverrideText&quot;:&quot;(Nick et al., 2021)&quot;},&quot;citationTag&quot;:&quot;MENDELEY_CITATION_v3_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&quot;,&quot;citationItems&quot;:[{&quot;id&quot;:&quot;1105b1fe-f5c6-3930-bf6a-b28cf70e0fc6&quot;,&quot;itemData&quot;:{&quot;type&quot;:&quot;article&quot;,&quot;id&quot;:&quot;1105b1fe-f5c6-3930-bf6a-b28cf70e0fc6&quot;,&quot;title&quot;:&quot;Human papillomavirus self-sampling versus standard clinician-sampling for cervical cancer screening in sub-Saharan Africa: a systematic review and meta-analysis of randomized controlled trials&quot;,&quot;author&quot;:[{&quot;family&quot;:&quot;Tesfahunei&quot;,&quot;given&quot;:&quot;Hanna Amanuel&quot;,&quot;parse-names&quot;:false,&quot;dropping-particle&quot;:&quot;&quot;,&quot;non-dropping-particle&quot;:&quot;&quot;},{&quot;family&quot;:&quot;Ghebreyesus&quot;,&quot;given&quot;:&quot;Michael Solomon&quot;,&quot;parse-names&quot;:false,&quot;dropping-particle&quot;:&quot;&quot;,&quot;non-dropping-particle&quot;:&quot;&quot;},{&quot;family&quot;:&quot;Assefa&quot;,&quot;given&quot;:&quot;Dawit Getachew&quot;,&quot;parse-names&quot;:false,&quot;dropping-particle&quot;:&quot;&quot;,&quot;non-dropping-particle&quot;:&quot;&quot;},{&quot;family&quot;:&quot;Zeleke&quot;,&quot;given&quot;:&quot;Eden Dagnachew&quot;,&quot;parse-names&quot;:false,&quot;dropping-particle&quot;:&quot;&quot;,&quot;non-dropping-particle&quot;:&quot;&quot;},{&quot;family&quot;:&quot;Acam&quot;,&quot;given&quot;:&quot;Joan&quot;,&quot;parse-names&quot;:false,&quot;dropping-particle&quot;:&quot;&quot;,&quot;non-dropping-particle&quot;:&quot;&quot;},{&quot;family&quot;:&quot;Joseph&quot;,&quot;given&quot;:&quot;Michele&quot;,&quot;parse-names&quot;:false,&quot;dropping-particle&quot;:&quot;&quot;,&quot;non-dropping-particle&quot;:&quot;&quot;},{&quot;family&quot;:&quot;Getachew&quot;,&quot;given&quot;:&quot;Emnet&quot;,&quot;parse-names&quot;:false,&quot;dropping-particle&quot;:&quot;&quot;,&quot;non-dropping-particle&quot;:&quot;&quot;},{&quot;family&quot;:&quot;Kajogoo&quot;,&quot;given&quot;:&quot;Violet Dismas&quot;,&quot;parse-names&quot;:false,&quot;dropping-particle&quot;:&quot;&quot;,&quot;non-dropping-particle&quot;:&quot;&quot;},{&quot;family&quot;:&quot;Bekele&quot;,&quot;given&quot;:&quot;Delayehu&quot;,&quot;parse-names&quot;:false,&quot;dropping-particle&quot;:&quot;&quot;,&quot;non-dropping-particle&quot;:&quot;&quot;},{&quot;family&quot;:&quot;Manyazewal&quot;,&quot;given&quot;:&quot;Tsegahun&quot;,&quot;parse-names&quot;:false,&quot;dropping-particle&quot;:&quot;&quot;,&quot;non-dropping-particle&quot;:&quot;&quot;}],&quot;container-title&quot;:&quot;Infectious Agents and Cancer&quot;,&quot;container-title-short&quot;:&quot;Infect Agent Cancer&quot;,&quot;DOI&quot;:&quot;10.1186/s13027-021-00380-5&quot;,&quot;ISSN&quot;:&quot;17509378&quot;,&quot;issued&quot;:{&quot;date-parts&quot;:[[2021,12,1]]},&quot;abstract&quot;:&quot;Background: Human papillomavirus (HPV) infection remains a major health threat in sub-Saharan Africa (SSA). HPV self-sampling could help find and treat cervical cancer at an early stage. We aimed to evaluate the effectiveness of HPV self-sampling over the standard health facility-based clinician-sampling for cervical cancer screening through a systematic review and meta-analysis of available randomized controlled trials. Method: We searched PubMed, Cochrane Central Register of Controlled Trials, ClinicalTrial.gov, and the WHO Global Health Library for articles in SSA published as of 31 May 2020. We followed the Preferred Reporting Items for Systematic Review and Meta-Analysis Protocols (PRISMA-P) 2015 guidelines for the design and reporting of the results. We included randomized control trials that compared HPV self-sampling with the standard of care. The primary endpoint was uptake of cervical cancer screening service. The secondary endpoints were linkage to care, acceptability, screening frequency, and adverse events. We used RevMan V.5.3 software for statistical analysis. We computed random-effect model to provide pooled estimates of available data and I-squared (I2) test to assess heterogeneity. Result: Of 77 citations, we included four trials from Nigeria, Ethiopia, Kenya, and Uganda, encompassing 8200 participants with age ranging from 25 to 65 years. The pooled analysis showed significantly higher uptake of cervical cancer screening in women who used HPV self-sampling (risk ratio [RR] 1.72, 95% CI 1.58–1.87; p = 0.01), while this had a considerable heterogeneity as explained by subgroup analysis. Uptake was higher in women who were offered sampling kit at home or work (RR 2.05, 95% CI 1.80–2.33) and those who’s kit was mailed to or invited to a nearby health center (RR 1.65, 95% CI 1.58–1.72, I2 = 0%) than those screened with the standard of care. There was no difference between the two groups in the rate of linkage to care of positive cases (RR 1.30, 95% CI 0.90–2.74, I2 = 91%). HPV self-sampling was acceptable and easy to use. None of the trials compared the frequency of screening or adverse events. Conclusion: HPV self-sampling is an effective and feasible alternative to the standard health facility-based clinician-sampling for cervical cancer screening in SSA. It could improve the uptake of cervical cancer screening and harness the global strategy towards elimination of cervical cancer by 2030.&quot;,&quot;publisher&quot;:&quot;BioMed Central Ltd&quot;,&quot;issue&quot;:&quot;1&quot;,&quot;volume&quot;:&quot;16&quot;},&quot;isTemporary&quot;:false}]},{&quot;citationID&quot;:&quot;MENDELEY_CITATION_98a42aed-dcfb-4426-8219-9a2bcbae2867&quot;,&quot;properties&quot;:{&quot;noteIndex&quot;:0},&quot;isEdited&quot;:false,&quot;manualOverride&quot;:{&quot;isManuallyOverridden&quot;:false,&quot;citeprocText&quot;:&quot;(Derbie et al., 2022)&quot;,&quot;manualOverrideText&quot;:&quot;&quot;},&quot;citationTag&quot;:&quot;MENDELEY_CITATION_v3_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&quot;,&quot;citationItems&quot;:[{&quot;id&quot;:&quot;f615432a-afc3-36d9-b11f-7781049972ab&quot;,&quot;itemData&quot;:{&quot;type&quot;:&quot;article&quot;,&quot;id&quot;:&quot;f615432a-afc3-36d9-b11f-7781049972ab&quot;,&quot;title&quot;:&quot;Human papillomavirus genotype distribution in Ethiopia: an updated systematic review&quot;,&quot;author&quot;:[{&quot;family&quot;:&quot;Derbie&quot;,&quot;given&quot;:&quot;Awoke&quot;,&quot;parse-names&quot;:false,&quot;dropping-particle&quot;:&quot;&quot;,&quot;non-dropping-particle&quot;:&quot;&quot;},{&quot;family&quot;:&quot;Mekonnen&quot;,&quot;given&quot;:&quot;Daniel&quot;,&quot;parse-names&quot;:false,&quot;dropping-particle&quot;:&quot;&quot;,&quot;non-dropping-particle&quot;:&quot;&quot;},{&quot;family&quot;:&quot;Nibret&quot;,&quot;given&quot;:&quot;Endalkachew&quot;,&quot;parse-names&quot;:false,&quot;dropping-particle&quot;:&quot;&quot;,&quot;non-dropping-particle&quot;:&quot;&quot;},{&quot;family&quot;:&quot;Maier&quot;,&quot;given&quot;:&quot;Melanie&quot;,&quot;parse-names&quot;:false,&quot;dropping-particle&quot;:&quot;&quot;,&quot;non-dropping-particle&quot;:&quot;&quot;},{&quot;family&quot;:&quot;Woldeamanuel&quot;,&quot;given&quot;:&quot;Yimtubezinash&quot;,&quot;parse-names&quot;:false,&quot;dropping-particle&quot;:&quot;&quot;,&quot;non-dropping-particle&quot;:&quot;&quot;},{&quot;family&quot;:&quot;Abebe&quot;,&quot;given&quot;:&quot;Tamrat&quot;,&quot;parse-names&quot;:false,&quot;dropping-particle&quot;:&quot;&quot;,&quot;non-dropping-particle&quot;:&quot;&quot;}],&quot;container-title&quot;:&quot;Virology Journal&quot;,&quot;container-title-short&quot;:&quot;Virol J&quot;,&quot;DOI&quot;:&quot;10.1186/s12985-022-01741-1&quot;,&quot;ISSN&quot;:&quot;1743422X&quot;,&quot;PMID&quot;:&quot;35033141&quot;,&quot;issued&quot;:{&quot;date-parts&quot;:[[2022,12,1]]},&quot;abstract&quot;:&quot;Background: Cervical cancer is caused by infection with high-risk human papillomaviruses (HR-HPVs). It is one of the leading causes of cancer-related deaths in Ethiopia and globally. To develop efficient vaccination and HPV-based cervical cancer screening approaches, data on genotype distribution of HPVs is crucial. Hence, the study was aimed to review HPV genotype distribution in Ethiopia. Methods: Research articles were systematically searched using comprehensive search strings from PubMed/Medline and SCOPUS. Besides, Google Scholar was searched manually for grey literature. The last search was conducted on 18 August 2021. The first two authors independently appraised the studies for scientific quality and extracted the data using Excel sheet. The pooled HPV genotype distribution was presented with descriptive statistics. Results: We have included ten studies that were reported from different parts of the country during 2005 and 2019. These studies included 3633 women presented with different kinds of cervical abnormalities, from whom 29 different HPV genotypes with a sum of 1926 sequences were reported. The proportion of high-risk, possible/probable high-risk and low-risk HPVs were at 1493 (77.5%), 182 (9.4%) and 195 (10.1%), respectively. Of the reported genotypes, the top five were HPV 16 (37.3%; 95% CI 35.2.1–39.5%), HPV 52 (6.8%; 95% CI 5.8–8.0%), HPV 35 (4.8%; 95% CI 3.9–5.8%), HPV 18 (4.4%; 95% CI 3.5–5.3%) and HPV 56 (3.9%: 95% CI 3.1–4.9%). Some of other HR-HPV groups include HPV 31 (3.8%), HPV 45 (3.5%), HPV 58 (3.1%), HPV 59(2.3%), and HPV 68 (2.3%). Among the high-risk types, the combined prevalence of HPV 16/18 was at 53.7% (95% CI 51.2–56.3%). HPV 11 (2.7%: 95% CI 2.1–3.5%), HPV 42 (2.1%: 95% CI 1.5–2.8%) and HPV 6 (2.1%: 95% CI 1.4–2.7%) were the most common low-risk HPV types. Conclusions: We noted that the proportion of HR-HPV types was higher and HPV 16 in particular, but also HPV 52, HPV 35 and HPV 18, warrant special attention in Ethiopian’s vaccination and HPV based cervical screening program. Additional data from other parts of the country where there is no previous HPV genotype report are needed to better map the national HPV genotypes distribution of Ethiopia.&quot;,&quot;publisher&quot;:&quot;BioMed Central Ltd&quot;,&quot;issue&quot;:&quot;1&quot;,&quot;volume&quot;:&quot;19&quot;},&quot;isTemporary&quot;:false}]},{&quot;citationID&quot;:&quot;MENDELEY_CITATION_00ac730c-48dd-49c0-9fe4-1d8e22b01e8f&quot;,&quot;properties&quot;:{&quot;noteIndex&quot;:0},&quot;isEdited&quot;:false,&quot;manualOverride&quot;:{&quot;isManuallyOverridden&quot;:false,&quot;citeprocText&quot;:&quot;(Chaturvedi et al., 2018)&quot;,&quot;manualOverrideText&quot;:&quot;&quot;},&quot;citationTag&quot;:&quot;MENDELEY_CITATION_v3_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&quot;,&quot;citationItems&quot;:[{&quot;id&quot;:&quot;3f827a71-7a49-33a1-b442-9fd3752222b2&quot;,&quot;itemData&quot;:{&quot;type&quot;:&quot;article-journal&quot;,&quot;id&quot;:&quot;3f827a71-7a49-33a1-b442-9fd3752222b2&quot;,&quot;title&quot;:&quot;Effect of prophylactic human papillomavirus (HPV) vaccination on oral HPV infections among young adults in the United States&quot;,&quot;author&quot;:[{&quot;family&quot;:&quot;Chaturvedi&quot;,&quot;given&quot;:&quot;Anil K.&quot;,&quot;parse-names&quot;:false,&quot;dropping-particle&quot;:&quot;&quot;,&quot;non-dropping-particle&quot;:&quot;&quot;},{&quot;family&quot;:&quot;Graubard&quot;,&quot;given&quot;:&quot;Barry I.&quot;,&quot;parse-names&quot;:false,&quot;dropping-particle&quot;:&quot;&quot;,&quot;non-dropping-particle&quot;:&quot;&quot;},{&quot;family&quot;:&quot;Broutian&quot;,&quot;given&quot;:&quot;Tatevik&quot;,&quot;parse-names&quot;:false,&quot;dropping-particle&quot;:&quot;&quot;,&quot;non-dropping-particle&quot;:&quot;&quot;},{&quot;family&quot;:&quot;Pickard&quot;,&quot;given&quot;:&quot;Robert K.L.&quot;,&quot;parse-names&quot;:false,&quot;dropping-particle&quot;:&quot;&quot;,&quot;non-dropping-particle&quot;:&quot;&quot;},{&quot;family&quot;:&quot;Tong&quot;,&quot;given&quot;:&quot;Zhen Yue&quot;,&quot;parse-names&quot;:false,&quot;dropping-particle&quot;:&quot;&quot;,&quot;non-dropping-particle&quot;:&quot;&quot;},{&quot;family&quot;:&quot;Xiao&quot;,&quot;given&quot;:&quot;Weihong&quot;,&quot;parse-names&quot;:false,&quot;dropping-particle&quot;:&quot;&quot;,&quot;non-dropping-particle&quot;:&quot;&quot;},{&quot;family&quot;:&quot;Kahle&quot;,&quot;given&quot;:&quot;Lisa&quot;,&quot;parse-names&quot;:false,&quot;dropping-particle&quot;:&quot;&quot;,&quot;non-dropping-particle&quot;:&quot;&quot;},{&quot;family&quot;:&quot;Gillison&quot;,&quot;given&quot;:&quot;Maura L.&quot;,&quot;parse-names&quot;:false,&quot;dropping-particle&quot;:&quot;&quot;,&quot;non-dropping-particle&quot;:&quot;&quot;}],&quot;container-title&quot;:&quot;Journal of Clinical Oncology&quot;,&quot;DOI&quot;:&quot;10.1200/JCO.2017.75.0141&quot;,&quot;ISSN&quot;:&quot;15277755&quot;,&quot;PMID&quot;:&quot;29182497&quot;,&quot;issued&quot;:{&quot;date-parts&quot;:[[2018,1,20]]},&quot;page&quot;:&quot;262-267&quot;,&quot;abstract&quot;:&quot;Purpose The incidence of human papilloma virus (HPV)–positive oropharyngeal cancers has risen rapidly in recent decades among men in the United States. We investigated the US population–level effect of prophylactic HPV vaccination on the burden of oral HPV infection, the principal cause of HPV-positive oropharyngeal cancers. Methods We conducted a cross-sectional study of men and women 18 to 33 years of age (N = 2,627) within the National Health and Nutrition Examination Survey 2011 to 2014, a representative sample of the US population. Oral HPV infection with vaccine types 16, 18, 6, or 11 was compared by HPV vaccination status, as measured by self-reported receipt of at least one dose of the HPV vaccine. Analyses accounted for the complex sampling design and were adjusted for age, sex, and race. Statistical significance was assessed using a quasi-score test. Results Between 2011 and 2014, 18.3% of the US population 18 to 33 years of age reported receipt of at least one dose of the HPV vaccine before the age of 26 years (29.2% in women and 6.9% in men; P, .001). The prevalence of oral HPV16/18/6/11 infections was significantly reduced in vaccinated versus unvaccinated individuals (0.11% v 1.61%; Padj = .008), corresponding to an estimated 88.2% (95% CI, 5.7% to 98.5%) reduction in prevalence after model adjustment for age, sex, and race. Notably, the prevalence of oral HPV16/18/6/11 infections was significantly reduced in vaccinated versus unvaccinated men (0.0% v 2.13%; Padj = .007). Accounting for vaccine uptake, the population-level effect of HPV vaccination on the burden of oral HPV16/18/6/11 infections was 17.0% overall, 25.0% in women, and 6.9% in men. Conclusion HPV vaccination was associated with reduction in vaccine-type oral HPV prevalence among young US adults. However, because of low vaccine uptake, the population-level effect was modest overall and particularly low in men.&quot;,&quot;publisher&quot;:&quot;American Society of Clinical Oncology&quot;,&quot;issue&quot;:&quot;3&quot;,&quot;volume&quot;:&quot;36&quot;,&quot;container-title-short&quot;:&quot;&quot;},&quot;isTemporary&quot;:false}]},{&quot;citationID&quot;:&quot;MENDELEY_CITATION_0e80082a-2855-4546-a1c8-b12040de4398&quot;,&quot;properties&quot;:{&quot;noteIndex&quot;:0},&quot;isEdited&quot;:false,&quot;manualOverride&quot;:{&quot;isManuallyOverridden&quot;:false,&quot;citeprocText&quot;:&quot;(Qaderi et al., 2021)&quot;,&quot;manualOverrideText&quot;:&quot;&quot;},&quot;citationTag&quot;:&quot;MENDELEY_CITATION_v3_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&quot;,&quot;citationItems&quot;:[{&quot;id&quot;:&quot;1bd58b85-61ce-3375-b503-1096e8261d96&quot;,&quot;itemData&quot;:{&quot;type&quot;:&quot;article-journal&quot;,&quot;id&quot;:&quot;1bd58b85-61ce-3375-b503-1096e8261d96&quot;,&quot;title&quot;:&quot;'Does HPV affect my fertility?' Reproductive concerns of HPV-positive women: a qualitative study&quot;,&quot;author&quot;:[{&quot;family&quot;:&quot;Qaderi&quot;,&quot;given&quot;:&quot;Kowsar&quot;,&quot;parse-names&quot;:false,&quot;dropping-particle&quot;:&quot;&quot;,&quot;non-dropping-particle&quot;:&quot;&quot;},{&quot;family&quot;:&quot;Mirmolaei&quot;,&quot;given&quot;:&quot;Seyedeh Tahereh&quot;,&quot;parse-names&quot;:false,&quot;dropping-particle&quot;:&quot;&quot;,&quot;non-dropping-particle&quot;:&quot;&quot;},{&quot;family&quot;:&quot;Geranmayeh&quot;,&quot;given&quot;:&quot;Mehrnaz&quot;,&quot;parse-names&quot;:false,&quot;dropping-particle&quot;:&quot;&quot;,&quot;non-dropping-particle&quot;:&quot;&quot;},{&quot;family&quot;:&quot;Farnam&quot;,&quot;given&quot;:&quot;Farnaz&quot;,&quot;parse-names&quot;:false,&quot;dropping-particle&quot;:&quot;&quot;,&quot;non-dropping-particle&quot;:&quot;&quot;},{&quot;family&quot;:&quot;Sheikh Hasani&quot;,&quot;given&quot;:&quot;Shahrzad&quot;,&quot;parse-names&quot;:false,&quot;dropping-particle&quot;:&quot;&quot;,&quot;non-dropping-particle&quot;:&quot;&quot;}],&quot;container-title&quot;:&quot;Reproductive Health&quot;,&quot;container-title-short&quot;:&quot;Reprod Health&quot;,&quot;DOI&quot;:&quot;10.1186/s12978-021-01126-7&quot;,&quot;ISSN&quot;:&quot;17424755&quot;,&quot;PMID&quot;:&quot;33794938&quot;,&quot;issued&quot;:{&quot;date-parts&quot;:[[2021,12,1]]},&quot;abstract&quot;:&quot;Background: Reproductive health changes can occur following infection with Human papillomavirus. HPV is the most prevalent sexually transmitted infection causing a variety of clinical manifestations ranging from warts to cancer. This study aimed to explore the reproductive concerns of women infected with HPV. Methods: In this qualitative study, we used the conventional content analysis approach, with the aid of MAXQDA.10 software, to analyze data extracted from the face-to-face semi-structured interviews with 20 Iranian HPV-positive women (sampled by maximum variation purposive sampling). The accuracy of this research was ensured according to the four criteria proposed by Guba and Lincoln. Results: Exploring participants' reproductive concerns, three main categories were identified from the interviews including concerns about fertility potential, pregnancy and non-pregnancy reproductive issues. HPV-positive women concerned about reduced female/ male fertility due to HPV, the impact of the HPV on the fetal health, adverse pregnancy outcomes such as miscarriage and preterm delivery, and mother-to-child transmission of HPV during breastfeeding. HPV-positive women with abnormal cytology results were anxious that becoming pregnant or taking hormonal contraception might worsen their abnormalities. Most married women were reluctant to use a condom. Participants requested further information about the potential reproductive risks of the HPV vaccine. They also wanted to know about the safety of HPV vaccine during pregnancy and breastfeeding. Conclusions: HPV-positive women had some reproductive concerns that should be considered in the designing of educational-consulting interventions. Women need to be better understood and informed about the impact of HPV on their reproductive health. Health care providers may lack knowledge about these specific areas, and they could benefit from additional up-to-date information to address women's reproductive concerns.&quot;,&quot;publisher&quot;:&quot;BioMed Central Ltd&quot;,&quot;issue&quot;:&quot;1&quot;,&quot;volume&quot;:&quot;18&quot;},&quot;isTemporary&quot;:false}]},{&quot;citationID&quot;:&quot;MENDELEY_CITATION_5f710063-a8b7-4bdb-9ee8-157aa37744a7&quot;,&quot;properties&quot;:{&quot;noteIndex&quot;:0},&quot;isEdited&quot;:false,&quot;manualOverride&quot;:{&quot;isManuallyOverridden&quot;:false,&quot;citeprocText&quot;:&quot;(Qaderi et al., 2021)&quot;,&quot;manualOverrideText&quot;:&quot;&quot;},&quot;citationTag&quot;:&quot;MENDELEY_CITATION_v3_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&quot;,&quot;citationItems&quot;:[{&quot;id&quot;:&quot;1bd58b85-61ce-3375-b503-1096e8261d96&quot;,&quot;itemData&quot;:{&quot;type&quot;:&quot;article-journal&quot;,&quot;id&quot;:&quot;1bd58b85-61ce-3375-b503-1096e8261d96&quot;,&quot;title&quot;:&quot;'Does HPV affect my fertility?' Reproductive concerns of HPV-positive women: a qualitative study&quot;,&quot;author&quot;:[{&quot;family&quot;:&quot;Qaderi&quot;,&quot;given&quot;:&quot;Kowsar&quot;,&quot;parse-names&quot;:false,&quot;dropping-particle&quot;:&quot;&quot;,&quot;non-dropping-particle&quot;:&quot;&quot;},{&quot;family&quot;:&quot;Mirmolaei&quot;,&quot;given&quot;:&quot;Seyedeh Tahereh&quot;,&quot;parse-names&quot;:false,&quot;dropping-particle&quot;:&quot;&quot;,&quot;non-dropping-particle&quot;:&quot;&quot;},{&quot;family&quot;:&quot;Geranmayeh&quot;,&quot;given&quot;:&quot;Mehrnaz&quot;,&quot;parse-names&quot;:false,&quot;dropping-particle&quot;:&quot;&quot;,&quot;non-dropping-particle&quot;:&quot;&quot;},{&quot;family&quot;:&quot;Farnam&quot;,&quot;given&quot;:&quot;Farnaz&quot;,&quot;parse-names&quot;:false,&quot;dropping-particle&quot;:&quot;&quot;,&quot;non-dropping-particle&quot;:&quot;&quot;},{&quot;family&quot;:&quot;Sheikh Hasani&quot;,&quot;given&quot;:&quot;Shahrzad&quot;,&quot;parse-names&quot;:false,&quot;dropping-particle&quot;:&quot;&quot;,&quot;non-dropping-particle&quot;:&quot;&quot;}],&quot;container-title&quot;:&quot;Reproductive Health&quot;,&quot;container-title-short&quot;:&quot;Reprod Health&quot;,&quot;DOI&quot;:&quot;10.1186/s12978-021-01126-7&quot;,&quot;ISSN&quot;:&quot;17424755&quot;,&quot;PMID&quot;:&quot;33794938&quot;,&quot;issued&quot;:{&quot;date-parts&quot;:[[2021,12,1]]},&quot;abstract&quot;:&quot;Background: Reproductive health changes can occur following infection with Human papillomavirus. HPV is the most prevalent sexually transmitted infection causing a variety of clinical manifestations ranging from warts to cancer. This study aimed to explore the reproductive concerns of women infected with HPV. Methods: In this qualitative study, we used the conventional content analysis approach, with the aid of MAXQDA.10 software, to analyze data extracted from the face-to-face semi-structured interviews with 20 Iranian HPV-positive women (sampled by maximum variation purposive sampling). The accuracy of this research was ensured according to the four criteria proposed by Guba and Lincoln. Results: Exploring participants' reproductive concerns, three main categories were identified from the interviews including concerns about fertility potential, pregnancy and non-pregnancy reproductive issues. HPV-positive women concerned about reduced female/ male fertility due to HPV, the impact of the HPV on the fetal health, adverse pregnancy outcomes such as miscarriage and preterm delivery, and mother-to-child transmission of HPV during breastfeeding. HPV-positive women with abnormal cytology results were anxious that becoming pregnant or taking hormonal contraception might worsen their abnormalities. Most married women were reluctant to use a condom. Participants requested further information about the potential reproductive risks of the HPV vaccine. They also wanted to know about the safety of HPV vaccine during pregnancy and breastfeeding. Conclusions: HPV-positive women had some reproductive concerns that should be considered in the designing of educational-consulting interventions. Women need to be better understood and informed about the impact of HPV on their reproductive health. Health care providers may lack knowledge about these specific areas, and they could benefit from additional up-to-date information to address women's reproductive concerns.&quot;,&quot;publisher&quot;:&quot;BioMed Central Ltd&quot;,&quot;issue&quot;:&quot;1&quot;,&quot;volume&quot;:&quot;18&quot;},&quot;isTemporary&quot;:false}]},{&quot;citationID&quot;:&quot;MENDELEY_CITATION_ab185f1d-3ee7-427e-9438-70aace1de94a&quot;,&quot;properties&quot;:{&quot;noteIndex&quot;:0},&quot;isEdited&quot;:false,&quot;manualOverride&quot;:{&quot;isManuallyOverridden&quot;:false,&quot;citeprocText&quot;:&quot;(de Carvalho et al., 2021)&quot;,&quot;manualOverrideText&quot;:&quot;&quot;},&quot;citationTag&quot;:&quot;MENDELEY_CITATION_v3_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&quot;,&quot;citationItems&quot;:[{&quot;id&quot;:&quot;bff39d15-3a2c-3a52-8735-a34aae9111de&quot;,&quot;itemData&quot;:{&quot;type&quot;:&quot;article-journal&quot;,&quot;id&quot;:&quot;bff39d15-3a2c-3a52-8735-a34aae9111de&quot;,&quot;title&quot;:&quot;Brazilian protocol for sexually transmitted infections 2020: Human papillomavirus (hpv) infection&quot;,&quot;author&quot;:[{&quot;family&quot;:&quot;Carvalho&quot;,&quot;given&quot;:&quot;Newton Sergio&quot;,&quot;parse-names&quot;:false,&quot;dropping-particle&quot;:&quot;&quot;,&quot;non-dropping-particle&quot;:&quot;de&quot;},{&quot;family&quot;:&quot;Silva&quot;,&quot;given&quot;:&quot;Roberto José de Carvalho&quot;,&quot;parse-names&quot;:false,&quot;dropping-particle&quot;:&quot;&quot;,&quot;non-dropping-particle&quot;:&quot;da&quot;},{&quot;family&quot;:&quot;Val&quot;,&quot;given&quot;:&quot;Isabel Cristina&quot;,&quot;parse-names&quot;:false,&quot;dropping-particle&quot;:&quot;&quot;,&quot;non-dropping-particle&quot;:&quot;do&quot;},{&quot;family&quot;:&quot;Bazzo&quot;,&quot;given&quot;:&quot;Maria Luiza&quot;,&quot;parse-names&quot;:false,&quot;dropping-particle&quot;:&quot;&quot;,&quot;non-dropping-particle&quot;:&quot;&quot;},{&quot;family&quot;:&quot;Silveira&quot;,&quot;given&quot;:&quot;Mariângela Freitas&quot;,&quot;parse-names&quot;:false,&quot;dropping-particle&quot;:&quot;&quot;,&quot;non-dropping-particle&quot;:&quot;da&quot;}],&quot;container-title&quot;:&quot;Revista da Sociedade Brasileira de Medicina Tropical&quot;,&quot;container-title-short&quot;:&quot;Rev Soc Bras Med Trop&quot;,&quot;DOI&quot;:&quot;10.1590/0037-8682-790-2020&quot;,&quot;ISSN&quot;:&quot;00378682&quot;,&quot;PMID&quot;:&quot;34008731&quot;,&quot;issued&quot;:{&quot;date-parts&quot;:[[2021]]},&quot;abstract&quot;:&quot;This article addresses human papillomavirus (HPV) infection, one of the topics covered by the Clinical Protocol and Therapeutic Guidelines for Comprehensive Care for People with Sexually Transmitted Infections, published by the Brazilian Ministry of Health. The Protocol and Guidelines have been developed based on scientific evidence and validated in discussions with specialists. This article presents epidemiological and clinical aspects and guidelines for health service managers and health workers about diagnosing and treating people with papillomavirus infection. This theme is a significant public health issue since it is the most prevalent sexually transmitted infection globally, capable of triggering the oncogenic process of cervical cancer and the possibility of anogenital warts. Important information is presented for gaining knowledge about HPV and action strategies for infection prevention and control, provision of quality care, and effective treatment of the disease.&quot;,&quot;publisher&quot;:&quot;Sociedade Brasileira de Medicina Tropical&quot;,&quot;volume&quot;:&quot;54&quot;},&quot;isTemporary&quot;:false}]},{&quot;citationID&quot;:&quot;MENDELEY_CITATION_439e2112-25f6-444a-adb9-2d2f010ef13c&quot;,&quot;properties&quot;:{&quot;noteIndex&quot;:0},&quot;isEdited&quot;:false,&quot;manualOverride&quot;:{&quot;isManuallyOverridden&quot;:false,&quot;citeprocText&quot;:&quot;(Luria L &amp;#38; Cardoza-Favarato G, 2022)&quot;,&quot;manualOverrideText&quot;:&quot;&quot;},&quot;citationTag&quot;:&quot;MENDELEY_CITATION_v3_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&quot;,&quot;citationItems&quot;:[{&quot;id&quot;:&quot;5a37ad58-aa68-324d-8add-e3782d90a6da&quot;,&quot;itemData&quot;:{&quot;type&quot;:&quot;book&quot;,&quot;id&quot;:&quot;5a37ad58-aa68-324d-8add-e3782d90a6da&quot;,&quot;title&quot;:&quot;Human Papillomavirus&quot;,&quot;author&quot;:[{&quot;family&quot;:&quot;Luria L&quot;,&quot;given&quot;:&quot;&quot;,&quot;parse-names&quot;:false,&quot;dropping-particle&quot;:&quot;&quot;,&quot;non-dropping-particle&quot;:&quot;&quot;},{&quot;family&quot;:&quot;Cardoza-Favarato G&quot;,&quot;given&quot;:&quot;&quot;,&quot;parse-names&quot;:false,&quot;dropping-particle&quot;:&quot;&quot;,&quot;non-dropping-particle&quot;:&quot;&quot;}],&quot;issued&quot;:{&quot;date-parts&quot;:[[2022,1,24]]},&quot;publisher-place&quot;:&quot;Treasure Island (FL)&quot;,&quot;abstract&quot;:&quot;The Human Papillomavirus (HPV) is the initiating force behind multiple epithelial lesions and cancers, predominantly cutaneous and mucosal surfaces.\n\nThere are more than 100 subtypes of HPV. Individuals with persistent HPV infection and those who have multiple sexual partners are at very high risk for acquiring more HPV subtypes. The current classification of HPV infection is as follows:\n\nNon-genital (Cutaneous)\n\nMucosal or anogenital\n\nEpidermodysplasia verruciformis (EV)\n\nThe clinical lesions may be visibly obvious, but in some cases (latent lesions) may require testing for viral DNA. The majority of HPV infections are latent, and most clinical lesions present as warts rather than a malignancy.\n\nToday, HPV has been implicated as a cause of laryngeal, oral, lung, and anogenital cancer. Subtypes 6 and 11 are low risk and usually present with the formation of condylomata and low-grade precancerous lesions. HPV subtypes 16 and 18 are high risk and are responsible for high-grade intraepithelial lesions that progress to malignancies. It is important to understand that HPV alone does not cause cancer but requires triggers like smoking, folate deficiency, UV light exposure, immunosuppression, and pregnancy.&quot;,&quot;publisher&quot;:&quot;StatPearls [Internet]&quot;,&quot;container-title-short&quot;:&quot;&quot;},&quot;isTemporary&quot;:false}]},{&quot;citationID&quot;:&quot;MENDELEY_CITATION_454b062a-2e44-4860-81ad-22ac6d7ed8a5&quot;,&quot;properties&quot;:{&quot;noteIndex&quot;:0},&quot;isEdited&quot;:false,&quot;manualOverride&quot;:{&quot;isManuallyOverridden&quot;:false,&quot;citeprocText&quot;:&quot;(Sadeghi, 2022)&quot;,&quot;manualOverrideText&quot;:&quot;&quot;},&quot;citationTag&quot;:&quot;MENDELEY_CITATION_v3_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&quot;,&quot;citationItems&quot;:[{&quot;id&quot;:&quot;ec90413d-2809-3f7e-8e35-3184f5fcd45a&quot;,&quot;itemData&quot;:{&quot;type&quot;:&quot;article&quot;,&quot;id&quot;:&quot;ec90413d-2809-3f7e-8e35-3184f5fcd45a&quot;,&quot;title&quot;:&quot;Human Papillomavirus Infection Is an Unresolved Challenge in Assisted Reproductive Techniques&quot;,&quot;author&quot;:[{&quot;family&quot;:&quot;Sadeghi&quot;,&quot;given&quot;:&quot;Mohammad Reza&quot;,&quot;parse-names&quot;:false,&quot;dropping-particle&quot;:&quot;&quot;,&quot;non-dropping-particle&quot;:&quot;&quot;}],&quot;container-title&quot;:&quot;Journal of Reproduction and Infertility&quot;,&quot;container-title-short&quot;:&quot;J Reprod Infertil&quot;,&quot;DOI&quot;:&quot;10.18502/jri.v23i2.8988&quot;,&quot;ISSN&quot;:&quot;2251676X&quot;,&quot;issued&quot;:{&quot;date-parts&quot;:[[2022,4,1]]},&quot;page&quot;:&quot;71-72&quot;,&quot;publisher&quot;:&quot;Avicenna Research Institute&quot;,&quot;issue&quot;:&quot;2&quot;,&quot;volume&quot;:&quot;23&quot;},&quot;isTemporary&quot;:false}]},{&quot;citationID&quot;:&quot;MENDELEY_CITATION_74c61edc-9ddc-485f-89c3-4fe17cc692e9&quot;,&quot;properties&quot;:{&quot;noteIndex&quot;:0},&quot;isEdited&quot;:false,&quot;manualOverride&quot;:{&quot;isManuallyOverridden&quot;:false,&quot;citeprocText&quot;:&quot;(Qaderi et al., 2021)&quot;,&quot;manualOverrideText&quot;:&quot;&quot;},&quot;citationTag&quot;:&quot;MENDELEY_CITATION_v3_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&quot;,&quot;citationItems&quot;:[{&quot;id&quot;:&quot;1bd58b85-61ce-3375-b503-1096e8261d96&quot;,&quot;itemData&quot;:{&quot;type&quot;:&quot;article-journal&quot;,&quot;id&quot;:&quot;1bd58b85-61ce-3375-b503-1096e8261d96&quot;,&quot;title&quot;:&quot;'Does HPV affect my fertility?' Reproductive concerns of HPV-positive women: a qualitative study&quot;,&quot;author&quot;:[{&quot;family&quot;:&quot;Qaderi&quot;,&quot;given&quot;:&quot;Kowsar&quot;,&quot;parse-names&quot;:false,&quot;dropping-particle&quot;:&quot;&quot;,&quot;non-dropping-particle&quot;:&quot;&quot;},{&quot;family&quot;:&quot;Mirmolaei&quot;,&quot;given&quot;:&quot;Seyedeh Tahereh&quot;,&quot;parse-names&quot;:false,&quot;dropping-particle&quot;:&quot;&quot;,&quot;non-dropping-particle&quot;:&quot;&quot;},{&quot;family&quot;:&quot;Geranmayeh&quot;,&quot;given&quot;:&quot;Mehrnaz&quot;,&quot;parse-names&quot;:false,&quot;dropping-particle&quot;:&quot;&quot;,&quot;non-dropping-particle&quot;:&quot;&quot;},{&quot;family&quot;:&quot;Farnam&quot;,&quot;given&quot;:&quot;Farnaz&quot;,&quot;parse-names&quot;:false,&quot;dropping-particle&quot;:&quot;&quot;,&quot;non-dropping-particle&quot;:&quot;&quot;},{&quot;family&quot;:&quot;Sheikh Hasani&quot;,&quot;given&quot;:&quot;Shahrzad&quot;,&quot;parse-names&quot;:false,&quot;dropping-particle&quot;:&quot;&quot;,&quot;non-dropping-particle&quot;:&quot;&quot;}],&quot;container-title&quot;:&quot;Reproductive Health&quot;,&quot;container-title-short&quot;:&quot;Reprod Health&quot;,&quot;DOI&quot;:&quot;10.1186/s12978-021-01126-7&quot;,&quot;ISSN&quot;:&quot;17424755&quot;,&quot;PMID&quot;:&quot;33794938&quot;,&quot;issued&quot;:{&quot;date-parts&quot;:[[2021,12,1]]},&quot;abstract&quot;:&quot;Background: Reproductive health changes can occur following infection with Human papillomavirus. HPV is the most prevalent sexually transmitted infection causing a variety of clinical manifestations ranging from warts to cancer. This study aimed to explore the reproductive concerns of women infected with HPV. Methods: In this qualitative study, we used the conventional content analysis approach, with the aid of MAXQDA.10 software, to analyze data extracted from the face-to-face semi-structured interviews with 20 Iranian HPV-positive women (sampled by maximum variation purposive sampling). The accuracy of this research was ensured according to the four criteria proposed by Guba and Lincoln. Results: Exploring participants' reproductive concerns, three main categories were identified from the interviews including concerns about fertility potential, pregnancy and non-pregnancy reproductive issues. HPV-positive women concerned about reduced female/ male fertility due to HPV, the impact of the HPV on the fetal health, adverse pregnancy outcomes such as miscarriage and preterm delivery, and mother-to-child transmission of HPV during breastfeeding. HPV-positive women with abnormal cytology results were anxious that becoming pregnant or taking hormonal contraception might worsen their abnormalities. Most married women were reluctant to use a condom. Participants requested further information about the potential reproductive risks of the HPV vaccine. They also wanted to know about the safety of HPV vaccine during pregnancy and breastfeeding. Conclusions: HPV-positive women had some reproductive concerns that should be considered in the designing of educational-consulting interventions. Women need to be better understood and informed about the impact of HPV on their reproductive health. Health care providers may lack knowledge about these specific areas, and they could benefit from additional up-to-date information to address women's reproductive concerns.&quot;,&quot;publisher&quot;:&quot;BioMed Central Ltd&quot;,&quot;issue&quot;:&quot;1&quot;,&quot;volume&quot;:&quot;18&quot;},&quot;isTemporary&quot;:false}]},{&quot;citationID&quot;:&quot;MENDELEY_CITATION_82a5367d-fec3-4bed-8886-b8a13f63c96c&quot;,&quot;properties&quot;:{&quot;noteIndex&quot;:0},&quot;isEdited&quot;:false,&quot;manualOverride&quot;:{&quot;isManuallyOverridden&quot;:false,&quot;citeprocText&quot;:&quot;(Tesfahunei et al., 2021)&quot;,&quot;manualOverrideText&quot;:&quot;&quot;},&quot;citationTag&quot;:&quot;MENDELEY_CITATION_v3_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&quot;,&quot;citationItems&quot;:[{&quot;id&quot;:&quot;1105b1fe-f5c6-3930-bf6a-b28cf70e0fc6&quot;,&quot;itemData&quot;:{&quot;type&quot;:&quot;article&quot;,&quot;id&quot;:&quot;1105b1fe-f5c6-3930-bf6a-b28cf70e0fc6&quot;,&quot;title&quot;:&quot;Human papillomavirus self-sampling versus standard clinician-sampling for cervical cancer screening in sub-Saharan Africa: a systematic review and meta-analysis of randomized controlled trials&quot;,&quot;author&quot;:[{&quot;family&quot;:&quot;Tesfahunei&quot;,&quot;given&quot;:&quot;Hanna Amanuel&quot;,&quot;parse-names&quot;:false,&quot;dropping-particle&quot;:&quot;&quot;,&quot;non-dropping-particle&quot;:&quot;&quot;},{&quot;family&quot;:&quot;Ghebreyesus&quot;,&quot;given&quot;:&quot;Michael Solomon&quot;,&quot;parse-names&quot;:false,&quot;dropping-particle&quot;:&quot;&quot;,&quot;non-dropping-particle&quot;:&quot;&quot;},{&quot;family&quot;:&quot;Assefa&quot;,&quot;given&quot;:&quot;Dawit Getachew&quot;,&quot;parse-names&quot;:false,&quot;dropping-particle&quot;:&quot;&quot;,&quot;non-dropping-particle&quot;:&quot;&quot;},{&quot;family&quot;:&quot;Zeleke&quot;,&quot;given&quot;:&quot;Eden Dagnachew&quot;,&quot;parse-names&quot;:false,&quot;dropping-particle&quot;:&quot;&quot;,&quot;non-dropping-particle&quot;:&quot;&quot;},{&quot;family&quot;:&quot;Acam&quot;,&quot;given&quot;:&quot;Joan&quot;,&quot;parse-names&quot;:false,&quot;dropping-particle&quot;:&quot;&quot;,&quot;non-dropping-particle&quot;:&quot;&quot;},{&quot;family&quot;:&quot;Joseph&quot;,&quot;given&quot;:&quot;Michele&quot;,&quot;parse-names&quot;:false,&quot;dropping-particle&quot;:&quot;&quot;,&quot;non-dropping-particle&quot;:&quot;&quot;},{&quot;family&quot;:&quot;Getachew&quot;,&quot;given&quot;:&quot;Emnet&quot;,&quot;parse-names&quot;:false,&quot;dropping-particle&quot;:&quot;&quot;,&quot;non-dropping-particle&quot;:&quot;&quot;},{&quot;family&quot;:&quot;Kajogoo&quot;,&quot;given&quot;:&quot;Violet Dismas&quot;,&quot;parse-names&quot;:false,&quot;dropping-particle&quot;:&quot;&quot;,&quot;non-dropping-particle&quot;:&quot;&quot;},{&quot;family&quot;:&quot;Bekele&quot;,&quot;given&quot;:&quot;Delayehu&quot;,&quot;parse-names&quot;:false,&quot;dropping-particle&quot;:&quot;&quot;,&quot;non-dropping-particle&quot;:&quot;&quot;},{&quot;family&quot;:&quot;Manyazewal&quot;,&quot;given&quot;:&quot;Tsegahun&quot;,&quot;parse-names&quot;:false,&quot;dropping-particle&quot;:&quot;&quot;,&quot;non-dropping-particle&quot;:&quot;&quot;}],&quot;container-title&quot;:&quot;Infectious Agents and Cancer&quot;,&quot;container-title-short&quot;:&quot;Infect Agent Cancer&quot;,&quot;DOI&quot;:&quot;10.1186/s13027-021-00380-5&quot;,&quot;ISSN&quot;:&quot;17509378&quot;,&quot;issued&quot;:{&quot;date-parts&quot;:[[2021,12,1]]},&quot;abstract&quot;:&quot;Background: Human papillomavirus (HPV) infection remains a major health threat in sub-Saharan Africa (SSA). HPV self-sampling could help find and treat cervical cancer at an early stage. We aimed to evaluate the effectiveness of HPV self-sampling over the standard health facility-based clinician-sampling for cervical cancer screening through a systematic review and meta-analysis of available randomized controlled trials. Method: We searched PubMed, Cochrane Central Register of Controlled Trials, ClinicalTrial.gov, and the WHO Global Health Library for articles in SSA published as of 31 May 2020. We followed the Preferred Reporting Items for Systematic Review and Meta-Analysis Protocols (PRISMA-P) 2015 guidelines for the design and reporting of the results. We included randomized control trials that compared HPV self-sampling with the standard of care. The primary endpoint was uptake of cervical cancer screening service. The secondary endpoints were linkage to care, acceptability, screening frequency, and adverse events. We used RevMan V.5.3 software for statistical analysis. We computed random-effect model to provide pooled estimates of available data and I-squared (I2) test to assess heterogeneity. Result: Of 77 citations, we included four trials from Nigeria, Ethiopia, Kenya, and Uganda, encompassing 8200 participants with age ranging from 25 to 65 years. The pooled analysis showed significantly higher uptake of cervical cancer screening in women who used HPV self-sampling (risk ratio [RR] 1.72, 95% CI 1.58–1.87; p = 0.01), while this had a considerable heterogeneity as explained by subgroup analysis. Uptake was higher in women who were offered sampling kit at home or work (RR 2.05, 95% CI 1.80–2.33) and those who’s kit was mailed to or invited to a nearby health center (RR 1.65, 95% CI 1.58–1.72, I2 = 0%) than those screened with the standard of care. There was no difference between the two groups in the rate of linkage to care of positive cases (RR 1.30, 95% CI 0.90–2.74, I2 = 91%). HPV self-sampling was acceptable and easy to use. None of the trials compared the frequency of screening or adverse events. Conclusion: HPV self-sampling is an effective and feasible alternative to the standard health facility-based clinician-sampling for cervical cancer screening in SSA. It could improve the uptake of cervical cancer screening and harness the global strategy towards elimination of cervical cancer by 2030.&quot;,&quot;publisher&quot;:&quot;BioMed Central Ltd&quot;,&quot;issue&quot;:&quot;1&quot;,&quot;volume&quot;:&quot;16&quot;},&quot;isTemporary&quot;:false}]},{&quot;citationID&quot;:&quot;MENDELEY_CITATION_1f74d56c-eed4-4de9-aa6b-b14dd72e4ae6&quot;,&quot;properties&quot;:{&quot;noteIndex&quot;:0},&quot;isEdited&quot;:false,&quot;manualOverride&quot;:{&quot;isManuallyOverridden&quot;:false,&quot;citeprocText&quot;:&quot;(Qaderi et al., 2021)&quot;,&quot;manualOverrideText&quot;:&quot;&quot;},&quot;citationTag&quot;:&quot;MENDELEY_CITATION_v3_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&quot;,&quot;citationItems&quot;:[{&quot;id&quot;:&quot;1bd58b85-61ce-3375-b503-1096e8261d96&quot;,&quot;itemData&quot;:{&quot;type&quot;:&quot;article-journal&quot;,&quot;id&quot;:&quot;1bd58b85-61ce-3375-b503-1096e8261d96&quot;,&quot;title&quot;:&quot;'Does HPV affect my fertility?' Reproductive concerns of HPV-positive women: a qualitative study&quot;,&quot;author&quot;:[{&quot;family&quot;:&quot;Qaderi&quot;,&quot;given&quot;:&quot;Kowsar&quot;,&quot;parse-names&quot;:false,&quot;dropping-particle&quot;:&quot;&quot;,&quot;non-dropping-particle&quot;:&quot;&quot;},{&quot;family&quot;:&quot;Mirmolaei&quot;,&quot;given&quot;:&quot;Seyedeh Tahereh&quot;,&quot;parse-names&quot;:false,&quot;dropping-particle&quot;:&quot;&quot;,&quot;non-dropping-particle&quot;:&quot;&quot;},{&quot;family&quot;:&quot;Geranmayeh&quot;,&quot;given&quot;:&quot;Mehrnaz&quot;,&quot;parse-names&quot;:false,&quot;dropping-particle&quot;:&quot;&quot;,&quot;non-dropping-particle&quot;:&quot;&quot;},{&quot;family&quot;:&quot;Farnam&quot;,&quot;given&quot;:&quot;Farnaz&quot;,&quot;parse-names&quot;:false,&quot;dropping-particle&quot;:&quot;&quot;,&quot;non-dropping-particle&quot;:&quot;&quot;},{&quot;family&quot;:&quot;Sheikh Hasani&quot;,&quot;given&quot;:&quot;Shahrzad&quot;,&quot;parse-names&quot;:false,&quot;dropping-particle&quot;:&quot;&quot;,&quot;non-dropping-particle&quot;:&quot;&quot;}],&quot;container-title&quot;:&quot;Reproductive Health&quot;,&quot;container-title-short&quot;:&quot;Reprod Health&quot;,&quot;DOI&quot;:&quot;10.1186/s12978-021-01126-7&quot;,&quot;ISSN&quot;:&quot;17424755&quot;,&quot;PMID&quot;:&quot;33794938&quot;,&quot;issued&quot;:{&quot;date-parts&quot;:[[2021,12,1]]},&quot;abstract&quot;:&quot;Background: Reproductive health changes can occur following infection with Human papillomavirus. HPV is the most prevalent sexually transmitted infection causing a variety of clinical manifestations ranging from warts to cancer. This study aimed to explore the reproductive concerns of women infected with HPV. Methods: In this qualitative study, we used the conventional content analysis approach, with the aid of MAXQDA.10 software, to analyze data extracted from the face-to-face semi-structured interviews with 20 Iranian HPV-positive women (sampled by maximum variation purposive sampling). The accuracy of this research was ensured according to the four criteria proposed by Guba and Lincoln. Results: Exploring participants' reproductive concerns, three main categories were identified from the interviews including concerns about fertility potential, pregnancy and non-pregnancy reproductive issues. HPV-positive women concerned about reduced female/ male fertility due to HPV, the impact of the HPV on the fetal health, adverse pregnancy outcomes such as miscarriage and preterm delivery, and mother-to-child transmission of HPV during breastfeeding. HPV-positive women with abnormal cytology results were anxious that becoming pregnant or taking hormonal contraception might worsen their abnormalities. Most married women were reluctant to use a condom. Participants requested further information about the potential reproductive risks of the HPV vaccine. They also wanted to know about the safety of HPV vaccine during pregnancy and breastfeeding. Conclusions: HPV-positive women had some reproductive concerns that should be considered in the designing of educational-consulting interventions. Women need to be better understood and informed about the impact of HPV on their reproductive health. Health care providers may lack knowledge about these specific areas, and they could benefit from additional up-to-date information to address women's reproductive concerns.&quot;,&quot;publisher&quot;:&quot;BioMed Central Ltd&quot;,&quot;issue&quot;:&quot;1&quot;,&quot;volume&quot;:&quot;18&quot;},&quot;isTemporary&quot;:false}]},{&quot;citationID&quot;:&quot;MENDELEY_CITATION_cde8f159-f437-4d89-b711-1151a543e2ff&quot;,&quot;properties&quot;:{&quot;noteIndex&quot;:0},&quot;isEdited&quot;:false,&quot;manualOverride&quot;:{&quot;isManuallyOverridden&quot;:false,&quot;citeprocText&quot;:&quot;(Zheng et al., 2022)&quot;,&quot;manualOverrideText&quot;:&quot;&quot;},&quot;citationTag&quot;:&quot;MENDELEY_CITATION_v3_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&quot;,&quot;citationItems&quot;:[{&quot;id&quot;:&quot;0ec4a749-9d47-3926-ad89-7f5d01383530&quot;,&quot;itemData&quot;:{&quot;type&quot;:&quot;article&quot;,&quot;id&quot;:&quot;0ec4a749-9d47-3926-ad89-7f5d01383530&quot;,&quot;title&quot;:&quot;High-Risk Human Papillomavirus Oncogenic E6/E7 mRNAs Splicing Regulation&quot;,&quot;author&quot;:[{&quot;family&quot;:&quot;Zheng&quot;,&quot;given&quot;:&quot;Yunji&quot;,&quot;parse-names&quot;:false,&quot;dropping-particle&quot;:&quot;&quot;,&quot;non-dropping-particle&quot;:&quot;&quot;},{&quot;family&quot;:&quot;Li&quot;,&quot;given&quot;:&quot;Xue&quot;,&quot;parse-names&quot;:false,&quot;dropping-particle&quot;:&quot;&quot;,&quot;non-dropping-particle&quot;:&quot;&quot;},{&quot;family&quot;:&quot;Jiao&quot;,&quot;given&quot;:&quot;Yisheng&quot;,&quot;parse-names&quot;:false,&quot;dropping-particle&quot;:&quot;&quot;,&quot;non-dropping-particle&quot;:&quot;&quot;},{&quot;family&quot;:&quot;Wu&quot;,&quot;given&quot;:&quot;Chengjun&quot;,&quot;parse-names&quot;:false,&quot;dropping-particle&quot;:&quot;&quot;,&quot;non-dropping-particle&quot;:&quot;&quot;}],&quot;container-title&quot;:&quot;Frontiers in Cellular and Infection Microbiology&quot;,&quot;container-title-short&quot;:&quot;Front Cell Infect Microbiol&quot;,&quot;DOI&quot;:&quot;10.3389/fcimb.2022.929666&quot;,&quot;ISSN&quot;:&quot;22352988&quot;,&quot;PMID&quot;:&quot;35832386&quot;,&quot;issued&quot;:{&quot;date-parts&quot;:[[2022,6,27]]},&quot;abstract&quot;:&quot;High-risk human papillomavirus infection may develop into a persistent infection that is highly related to the progression of various cancers, including cervical cancer and head and neck squamous cell carcinomas. The most common high-risk subtypes are HPV16 and HPV18. The oncogenic viral proteins expressed by high-risk HPVs E6/E7 are tightly involved in cell proliferation, differentiation, and cancerous transformation since E6/E7 mRNAs are derived from the same pre-mRNA. Hence, the alternative splicing in the E6/E7-coding region affects the balance of the E6/E7 expression level. Interrupting the balance of E6 and E7 levels results in cell apoptosis. Therefore, it is crucial to understand the regulation of E6/E7 splice site selection and the interaction of splicing enhancers and silencers with cellular splicing factors. In this review, we concluded the relationship of different E6/E7 transcripts with cancer progression, the known splicing sites, and the identified cis-regulatory elements within high-risk HPV E6/E7-coding region. Finally, we also reviewed the role of various splicing factors in the regulation of high-risk HPV oncogenic E6/E7 mRNA splicing.&quot;,&quot;publisher&quot;:&quot;Frontiers Media S.A.&quot;,&quot;volume&quot;:&quot;12&quot;},&quot;isTemporary&quot;:false}]},{&quot;citationID&quot;:&quot;MENDELEY_CITATION_a4604141-ddc6-460f-94db-d1035c2d8013&quot;,&quot;properties&quot;:{&quot;noteIndex&quot;:0},&quot;isEdited&quot;:false,&quot;manualOverride&quot;:{&quot;isManuallyOverridden&quot;:false,&quot;citeprocText&quot;:&quot;(Qaderi et al., 2021)&quot;,&quot;manualOverrideText&quot;:&quot;&quot;},&quot;citationTag&quot;:&quot;MENDELEY_CITATION_v3_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&quot;,&quot;citationItems&quot;:[{&quot;id&quot;:&quot;1bd58b85-61ce-3375-b503-1096e8261d96&quot;,&quot;itemData&quot;:{&quot;type&quot;:&quot;article-journal&quot;,&quot;id&quot;:&quot;1bd58b85-61ce-3375-b503-1096e8261d96&quot;,&quot;title&quot;:&quot;'Does HPV affect my fertility?' Reproductive concerns of HPV-positive women: a qualitative study&quot;,&quot;author&quot;:[{&quot;family&quot;:&quot;Qaderi&quot;,&quot;given&quot;:&quot;Kowsar&quot;,&quot;parse-names&quot;:false,&quot;dropping-particle&quot;:&quot;&quot;,&quot;non-dropping-particle&quot;:&quot;&quot;},{&quot;family&quot;:&quot;Mirmolaei&quot;,&quot;given&quot;:&quot;Seyedeh Tahereh&quot;,&quot;parse-names&quot;:false,&quot;dropping-particle&quot;:&quot;&quot;,&quot;non-dropping-particle&quot;:&quot;&quot;},{&quot;family&quot;:&quot;Geranmayeh&quot;,&quot;given&quot;:&quot;Mehrnaz&quot;,&quot;parse-names&quot;:false,&quot;dropping-particle&quot;:&quot;&quot;,&quot;non-dropping-particle&quot;:&quot;&quot;},{&quot;family&quot;:&quot;Farnam&quot;,&quot;given&quot;:&quot;Farnaz&quot;,&quot;parse-names&quot;:false,&quot;dropping-particle&quot;:&quot;&quot;,&quot;non-dropping-particle&quot;:&quot;&quot;},{&quot;family&quot;:&quot;Sheikh Hasani&quot;,&quot;given&quot;:&quot;Shahrzad&quot;,&quot;parse-names&quot;:false,&quot;dropping-particle&quot;:&quot;&quot;,&quot;non-dropping-particle&quot;:&quot;&quot;}],&quot;container-title&quot;:&quot;Reproductive Health&quot;,&quot;container-title-short&quot;:&quot;Reprod Health&quot;,&quot;DOI&quot;:&quot;10.1186/s12978-021-01126-7&quot;,&quot;ISSN&quot;:&quot;17424755&quot;,&quot;PMID&quot;:&quot;33794938&quot;,&quot;issued&quot;:{&quot;date-parts&quot;:[[2021,12,1]]},&quot;abstract&quot;:&quot;Background: Reproductive health changes can occur following infection with Human papillomavirus. HPV is the most prevalent sexually transmitted infection causing a variety of clinical manifestations ranging from warts to cancer. This study aimed to explore the reproductive concerns of women infected with HPV. Methods: In this qualitative study, we used the conventional content analysis approach, with the aid of MAXQDA.10 software, to analyze data extracted from the face-to-face semi-structured interviews with 20 Iranian HPV-positive women (sampled by maximum variation purposive sampling). The accuracy of this research was ensured according to the four criteria proposed by Guba and Lincoln. Results: Exploring participants' reproductive concerns, three main categories were identified from the interviews including concerns about fertility potential, pregnancy and non-pregnancy reproductive issues. HPV-positive women concerned about reduced female/ male fertility due to HPV, the impact of the HPV on the fetal health, adverse pregnancy outcomes such as miscarriage and preterm delivery, and mother-to-child transmission of HPV during breastfeeding. HPV-positive women with abnormal cytology results were anxious that becoming pregnant or taking hormonal contraception might worsen their abnormalities. Most married women were reluctant to use a condom. Participants requested further information about the potential reproductive risks of the HPV vaccine. They also wanted to know about the safety of HPV vaccine during pregnancy and breastfeeding. Conclusions: HPV-positive women had some reproductive concerns that should be considered in the designing of educational-consulting interventions. Women need to be better understood and informed about the impact of HPV on their reproductive health. Health care providers may lack knowledge about these specific areas, and they could benefit from additional up-to-date information to address women's reproductive concerns.&quot;,&quot;publisher&quot;:&quot;BioMed Central Ltd&quot;,&quot;issue&quot;:&quot;1&quot;,&quot;volume&quot;:&quot;18&quot;},&quot;isTemporary&quot;:false}]},{&quot;citationID&quot;:&quot;MENDELEY_CITATION_f592ae0f-ef89-4758-92a7-aa0581a64ec3&quot;,&quot;properties&quot;:{&quot;noteIndex&quot;:0},&quot;isEdited&quot;:false,&quot;manualOverride&quot;:{&quot;isManuallyOverridden&quot;:false,&quot;citeprocText&quot;:&quot;(Sadeghi, 2022)&quot;,&quot;manualOverrideText&quot;:&quot;&quot;},&quot;citationTag&quot;:&quot;MENDELEY_CITATION_v3_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&quot;,&quot;citationItems&quot;:[{&quot;id&quot;:&quot;ec90413d-2809-3f7e-8e35-3184f5fcd45a&quot;,&quot;itemData&quot;:{&quot;type&quot;:&quot;article&quot;,&quot;id&quot;:&quot;ec90413d-2809-3f7e-8e35-3184f5fcd45a&quot;,&quot;title&quot;:&quot;Human Papillomavirus Infection Is an Unresolved Challenge in Assisted Reproductive Techniques&quot;,&quot;author&quot;:[{&quot;family&quot;:&quot;Sadeghi&quot;,&quot;given&quot;:&quot;Mohammad Reza&quot;,&quot;parse-names&quot;:false,&quot;dropping-particle&quot;:&quot;&quot;,&quot;non-dropping-particle&quot;:&quot;&quot;}],&quot;container-title&quot;:&quot;Journal of Reproduction and Infertility&quot;,&quot;container-title-short&quot;:&quot;J Reprod Infertil&quot;,&quot;DOI&quot;:&quot;10.18502/jri.v23i2.8988&quot;,&quot;ISSN&quot;:&quot;2251676X&quot;,&quot;issued&quot;:{&quot;date-parts&quot;:[[2022,4,1]]},&quot;page&quot;:&quot;71-72&quot;,&quot;publisher&quot;:&quot;Avicenna Research Institute&quot;,&quot;issue&quot;:&quot;2&quot;,&quot;volume&quot;:&quot;23&quot;},&quot;isTemporary&quot;:false}]},{&quot;citationID&quot;:&quot;MENDELEY_CITATION_d947ad0e-c089-4215-bccc-7d4b469fe047&quot;,&quot;properties&quot;:{&quot;noteIndex&quot;:0},&quot;isEdited&quot;:false,&quot;manualOverride&quot;:{&quot;isManuallyOverridden&quot;:false,&quot;citeprocText&quot;:&quot;(Sadeghi, 2022)&quot;,&quot;manualOverrideText&quot;:&quot;&quot;},&quot;citationTag&quot;:&quot;MENDELEY_CITATION_v3_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&quot;,&quot;citationItems&quot;:[{&quot;id&quot;:&quot;ec90413d-2809-3f7e-8e35-3184f5fcd45a&quot;,&quot;itemData&quot;:{&quot;type&quot;:&quot;article&quot;,&quot;id&quot;:&quot;ec90413d-2809-3f7e-8e35-3184f5fcd45a&quot;,&quot;title&quot;:&quot;Human Papillomavirus Infection Is an Unresolved Challenge in Assisted Reproductive Techniques&quot;,&quot;author&quot;:[{&quot;family&quot;:&quot;Sadeghi&quot;,&quot;given&quot;:&quot;Mohammad Reza&quot;,&quot;parse-names&quot;:false,&quot;dropping-particle&quot;:&quot;&quot;,&quot;non-dropping-particle&quot;:&quot;&quot;}],&quot;container-title&quot;:&quot;Journal of Reproduction and Infertility&quot;,&quot;container-title-short&quot;:&quot;J Reprod Infertil&quot;,&quot;DOI&quot;:&quot;10.18502/jri.v23i2.8988&quot;,&quot;ISSN&quot;:&quot;2251676X&quot;,&quot;issued&quot;:{&quot;date-parts&quot;:[[2022,4,1]]},&quot;page&quot;:&quot;71-72&quot;,&quot;publisher&quot;:&quot;Avicenna Research Institute&quot;,&quot;issue&quot;:&quot;2&quot;,&quot;volume&quot;:&quot;23&quot;},&quot;isTemporary&quot;:false}]},{&quot;citationID&quot;:&quot;MENDELEY_CITATION_43ac15d9-5ea1-487b-aea6-6b9204cbf413&quot;,&quot;properties&quot;:{&quot;noteIndex&quot;:0},&quot;isEdited&quot;:false,&quot;manualOverride&quot;:{&quot;isManuallyOverridden&quot;:false,&quot;citeprocText&quot;:&quot;(Qaderi et al., 2021)&quot;,&quot;manualOverrideText&quot;:&quot;&quot;},&quot;citationTag&quot;:&quot;MENDELEY_CITATION_v3_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&quot;,&quot;citationItems&quot;:[{&quot;id&quot;:&quot;1bd58b85-61ce-3375-b503-1096e8261d96&quot;,&quot;itemData&quot;:{&quot;type&quot;:&quot;article-journal&quot;,&quot;id&quot;:&quot;1bd58b85-61ce-3375-b503-1096e8261d96&quot;,&quot;title&quot;:&quot;'Does HPV affect my fertility?' Reproductive concerns of HPV-positive women: a qualitative study&quot;,&quot;author&quot;:[{&quot;family&quot;:&quot;Qaderi&quot;,&quot;given&quot;:&quot;Kowsar&quot;,&quot;parse-names&quot;:false,&quot;dropping-particle&quot;:&quot;&quot;,&quot;non-dropping-particle&quot;:&quot;&quot;},{&quot;family&quot;:&quot;Mirmolaei&quot;,&quot;given&quot;:&quot;Seyedeh Tahereh&quot;,&quot;parse-names&quot;:false,&quot;dropping-particle&quot;:&quot;&quot;,&quot;non-dropping-particle&quot;:&quot;&quot;},{&quot;family&quot;:&quot;Geranmayeh&quot;,&quot;given&quot;:&quot;Mehrnaz&quot;,&quot;parse-names&quot;:false,&quot;dropping-particle&quot;:&quot;&quot;,&quot;non-dropping-particle&quot;:&quot;&quot;},{&quot;family&quot;:&quot;Farnam&quot;,&quot;given&quot;:&quot;Farnaz&quot;,&quot;parse-names&quot;:false,&quot;dropping-particle&quot;:&quot;&quot;,&quot;non-dropping-particle&quot;:&quot;&quot;},{&quot;family&quot;:&quot;Sheikh Hasani&quot;,&quot;given&quot;:&quot;Shahrzad&quot;,&quot;parse-names&quot;:false,&quot;dropping-particle&quot;:&quot;&quot;,&quot;non-dropping-particle&quot;:&quot;&quot;}],&quot;container-title&quot;:&quot;Reproductive Health&quot;,&quot;container-title-short&quot;:&quot;Reprod Health&quot;,&quot;DOI&quot;:&quot;10.1186/s12978-021-01126-7&quot;,&quot;ISSN&quot;:&quot;17424755&quot;,&quot;PMID&quot;:&quot;33794938&quot;,&quot;issued&quot;:{&quot;date-parts&quot;:[[2021,12,1]]},&quot;abstract&quot;:&quot;Background: Reproductive health changes can occur following infection with Human papillomavirus. HPV is the most prevalent sexually transmitted infection causing a variety of clinical manifestations ranging from warts to cancer. This study aimed to explore the reproductive concerns of women infected with HPV. Methods: In this qualitative study, we used the conventional content analysis approach, with the aid of MAXQDA.10 software, to analyze data extracted from the face-to-face semi-structured interviews with 20 Iranian HPV-positive women (sampled by maximum variation purposive sampling). The accuracy of this research was ensured according to the four criteria proposed by Guba and Lincoln. Results: Exploring participants' reproductive concerns, three main categories were identified from the interviews including concerns about fertility potential, pregnancy and non-pregnancy reproductive issues. HPV-positive women concerned about reduced female/ male fertility due to HPV, the impact of the HPV on the fetal health, adverse pregnancy outcomes such as miscarriage and preterm delivery, and mother-to-child transmission of HPV during breastfeeding. HPV-positive women with abnormal cytology results were anxious that becoming pregnant or taking hormonal contraception might worsen their abnormalities. Most married women were reluctant to use a condom. Participants requested further information about the potential reproductive risks of the HPV vaccine. They also wanted to know about the safety of HPV vaccine during pregnancy and breastfeeding. Conclusions: HPV-positive women had some reproductive concerns that should be considered in the designing of educational-consulting interventions. Women need to be better understood and informed about the impact of HPV on their reproductive health. Health care providers may lack knowledge about these specific areas, and they could benefit from additional up-to-date information to address women's reproductive concerns.&quot;,&quot;publisher&quot;:&quot;BioMed Central Ltd&quot;,&quot;issue&quot;:&quot;1&quot;,&quot;volume&quot;:&quot;18&quot;},&quot;isTemporary&quot;:false}]},{&quot;citationID&quot;:&quot;MENDELEY_CITATION_da85250d-1133-4584-8ea5-a92649810683&quot;,&quot;properties&quot;:{&quot;noteIndex&quot;:0},&quot;isEdited&quot;:false,&quot;manualOverride&quot;:{&quot;isManuallyOverridden&quot;:false,&quot;citeprocText&quot;:&quot;(Sadeghi, 2022)&quot;,&quot;manualOverrideText&quot;:&quot;&quot;},&quot;citationTag&quot;:&quot;MENDELEY_CITATION_v3_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&quot;,&quot;citationItems&quot;:[{&quot;id&quot;:&quot;ec90413d-2809-3f7e-8e35-3184f5fcd45a&quot;,&quot;itemData&quot;:{&quot;type&quot;:&quot;article&quot;,&quot;id&quot;:&quot;ec90413d-2809-3f7e-8e35-3184f5fcd45a&quot;,&quot;title&quot;:&quot;Human Papillomavirus Infection Is an Unresolved Challenge in Assisted Reproductive Techniques&quot;,&quot;author&quot;:[{&quot;family&quot;:&quot;Sadeghi&quot;,&quot;given&quot;:&quot;Mohammad Reza&quot;,&quot;parse-names&quot;:false,&quot;dropping-particle&quot;:&quot;&quot;,&quot;non-dropping-particle&quot;:&quot;&quot;}],&quot;container-title&quot;:&quot;Journal of Reproduction and Infertility&quot;,&quot;container-title-short&quot;:&quot;J Reprod Infertil&quot;,&quot;DOI&quot;:&quot;10.18502/jri.v23i2.8988&quot;,&quot;ISSN&quot;:&quot;2251676X&quot;,&quot;issued&quot;:{&quot;date-parts&quot;:[[2022,4,1]]},&quot;page&quot;:&quot;71-72&quot;,&quot;publisher&quot;:&quot;Avicenna Research Institute&quot;,&quot;issue&quot;:&quot;2&quot;,&quot;volume&quot;:&quot;23&quot;},&quot;isTemporary&quot;:false}]},{&quot;citationID&quot;:&quot;MENDELEY_CITATION_66642bff-896a-45bb-b174-10a2c217df15&quot;,&quot;properties&quot;:{&quot;noteIndex&quot;:0},&quot;isEdited&quot;:false,&quot;manualOverride&quot;:{&quot;isManuallyOverridden&quot;:false,&quot;citeprocText&quot;:&quot;(Sadeghi, 2022)&quot;,&quot;manualOverrideText&quot;:&quot;&quot;},&quot;citationTag&quot;:&quot;MENDELEY_CITATION_v3_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&quot;,&quot;citationItems&quot;:[{&quot;id&quot;:&quot;ec90413d-2809-3f7e-8e35-3184f5fcd45a&quot;,&quot;itemData&quot;:{&quot;type&quot;:&quot;article&quot;,&quot;id&quot;:&quot;ec90413d-2809-3f7e-8e35-3184f5fcd45a&quot;,&quot;title&quot;:&quot;Human Papillomavirus Infection Is an Unresolved Challenge in Assisted Reproductive Techniques&quot;,&quot;author&quot;:[{&quot;family&quot;:&quot;Sadeghi&quot;,&quot;given&quot;:&quot;Mohammad Reza&quot;,&quot;parse-names&quot;:false,&quot;dropping-particle&quot;:&quot;&quot;,&quot;non-dropping-particle&quot;:&quot;&quot;}],&quot;container-title&quot;:&quot;Journal of Reproduction and Infertility&quot;,&quot;container-title-short&quot;:&quot;J Reprod Infertil&quot;,&quot;DOI&quot;:&quot;10.18502/jri.v23i2.8988&quot;,&quot;ISSN&quot;:&quot;2251676X&quot;,&quot;issued&quot;:{&quot;date-parts&quot;:[[2022,4,1]]},&quot;page&quot;:&quot;71-72&quot;,&quot;publisher&quot;:&quot;Avicenna Research Institute&quot;,&quot;issue&quot;:&quot;2&quot;,&quot;volume&quot;:&quot;23&quot;},&quot;isTemporary&quot;:false}]},{&quot;citationID&quot;:&quot;MENDELEY_CITATION_6b5d84dc-9c3f-4e67-a823-05f7861202f5&quot;,&quot;properties&quot;:{&quot;noteIndex&quot;:0},&quot;isEdited&quot;:false,&quot;manualOverride&quot;:{&quot;isManuallyOverridden&quot;:false,&quot;citeprocText&quot;:&quot;(Qaderi et al., 2021)&quot;,&quot;manualOverrideText&quot;:&quot;&quot;},&quot;citationTag&quot;:&quot;MENDELEY_CITATION_v3_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&quot;,&quot;citationItems&quot;:[{&quot;id&quot;:&quot;1bd58b85-61ce-3375-b503-1096e8261d96&quot;,&quot;itemData&quot;:{&quot;type&quot;:&quot;article-journal&quot;,&quot;id&quot;:&quot;1bd58b85-61ce-3375-b503-1096e8261d96&quot;,&quot;title&quot;:&quot;'Does HPV affect my fertility?' Reproductive concerns of HPV-positive women: a qualitative study&quot;,&quot;author&quot;:[{&quot;family&quot;:&quot;Qaderi&quot;,&quot;given&quot;:&quot;Kowsar&quot;,&quot;parse-names&quot;:false,&quot;dropping-particle&quot;:&quot;&quot;,&quot;non-dropping-particle&quot;:&quot;&quot;},{&quot;family&quot;:&quot;Mirmolaei&quot;,&quot;given&quot;:&quot;Seyedeh Tahereh&quot;,&quot;parse-names&quot;:false,&quot;dropping-particle&quot;:&quot;&quot;,&quot;non-dropping-particle&quot;:&quot;&quot;},{&quot;family&quot;:&quot;Geranmayeh&quot;,&quot;given&quot;:&quot;Mehrnaz&quot;,&quot;parse-names&quot;:false,&quot;dropping-particle&quot;:&quot;&quot;,&quot;non-dropping-particle&quot;:&quot;&quot;},{&quot;family&quot;:&quot;Farnam&quot;,&quot;given&quot;:&quot;Farnaz&quot;,&quot;parse-names&quot;:false,&quot;dropping-particle&quot;:&quot;&quot;,&quot;non-dropping-particle&quot;:&quot;&quot;},{&quot;family&quot;:&quot;Sheikh Hasani&quot;,&quot;given&quot;:&quot;Shahrzad&quot;,&quot;parse-names&quot;:false,&quot;dropping-particle&quot;:&quot;&quot;,&quot;non-dropping-particle&quot;:&quot;&quot;}],&quot;container-title&quot;:&quot;Reproductive Health&quot;,&quot;container-title-short&quot;:&quot;Reprod Health&quot;,&quot;DOI&quot;:&quot;10.1186/s12978-021-01126-7&quot;,&quot;ISSN&quot;:&quot;17424755&quot;,&quot;PMID&quot;:&quot;33794938&quot;,&quot;issued&quot;:{&quot;date-parts&quot;:[[2021,12,1]]},&quot;abstract&quot;:&quot;Background: Reproductive health changes can occur following infection with Human papillomavirus. HPV is the most prevalent sexually transmitted infection causing a variety of clinical manifestations ranging from warts to cancer. This study aimed to explore the reproductive concerns of women infected with HPV. Methods: In this qualitative study, we used the conventional content analysis approach, with the aid of MAXQDA.10 software, to analyze data extracted from the face-to-face semi-structured interviews with 20 Iranian HPV-positive women (sampled by maximum variation purposive sampling). The accuracy of this research was ensured according to the four criteria proposed by Guba and Lincoln. Results: Exploring participants' reproductive concerns, three main categories were identified from the interviews including concerns about fertility potential, pregnancy and non-pregnancy reproductive issues. HPV-positive women concerned about reduced female/ male fertility due to HPV, the impact of the HPV on the fetal health, adverse pregnancy outcomes such as miscarriage and preterm delivery, and mother-to-child transmission of HPV during breastfeeding. HPV-positive women with abnormal cytology results were anxious that becoming pregnant or taking hormonal contraception might worsen their abnormalities. Most married women were reluctant to use a condom. Participants requested further information about the potential reproductive risks of the HPV vaccine. They also wanted to know about the safety of HPV vaccine during pregnancy and breastfeeding. Conclusions: HPV-positive women had some reproductive concerns that should be considered in the designing of educational-consulting interventions. Women need to be better understood and informed about the impact of HPV on their reproductive health. Health care providers may lack knowledge about these specific areas, and they could benefit from additional up-to-date information to address women's reproductive concerns.&quot;,&quot;publisher&quot;:&quot;BioMed Central Ltd&quot;,&quot;issue&quot;:&quot;1&quot;,&quot;volume&quot;:&quot;18&quot;},&quot;isTemporary&quot;:false}]},{&quot;citationID&quot;:&quot;MENDELEY_CITATION_dba3348f-c099-434c-b067-fc72079108f3&quot;,&quot;properties&quot;:{&quot;noteIndex&quot;:0},&quot;isEdited&quot;:false,&quot;manualOverride&quot;:{&quot;isManuallyOverridden&quot;:false,&quot;citeprocText&quot;:&quot;(Sadeghi, 2022)&quot;,&quot;manualOverrideText&quot;:&quot;&quot;},&quot;citationTag&quot;:&quot;MENDELEY_CITATION_v3_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&quot;,&quot;citationItems&quot;:[{&quot;id&quot;:&quot;ec90413d-2809-3f7e-8e35-3184f5fcd45a&quot;,&quot;itemData&quot;:{&quot;type&quot;:&quot;article&quot;,&quot;id&quot;:&quot;ec90413d-2809-3f7e-8e35-3184f5fcd45a&quot;,&quot;title&quot;:&quot;Human Papillomavirus Infection Is an Unresolved Challenge in Assisted Reproductive Techniques&quot;,&quot;author&quot;:[{&quot;family&quot;:&quot;Sadeghi&quot;,&quot;given&quot;:&quot;Mohammad Reza&quot;,&quot;parse-names&quot;:false,&quot;dropping-particle&quot;:&quot;&quot;,&quot;non-dropping-particle&quot;:&quot;&quot;}],&quot;container-title&quot;:&quot;Journal of Reproduction and Infertility&quot;,&quot;container-title-short&quot;:&quot;J Reprod Infertil&quot;,&quot;DOI&quot;:&quot;10.18502/jri.v23i2.8988&quot;,&quot;ISSN&quot;:&quot;2251676X&quot;,&quot;issued&quot;:{&quot;date-parts&quot;:[[2022,4,1]]},&quot;page&quot;:&quot;71-72&quot;,&quot;publisher&quot;:&quot;Avicenna Research Institute&quot;,&quot;issue&quot;:&quot;2&quot;,&quot;volume&quot;:&quot;23&quot;},&quot;isTemporary&quot;:false}]},{&quot;citationID&quot;:&quot;MENDELEY_CITATION_152ea2be-ca7d-4706-beb6-c5224dc185d1&quot;,&quot;properties&quot;:{&quot;noteIndex&quot;:0},&quot;isEdited&quot;:false,&quot;manualOverride&quot;:{&quot;isManuallyOverridden&quot;:false,&quot;citeprocText&quot;:&quot;(Olusola et al., 2019)&quot;,&quot;manualOverrideText&quot;:&quot;&quot;},&quot;citationTag&quot;:&quot;MENDELEY_CITATION_v3_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&quot;,&quot;citationItems&quot;:[{&quot;id&quot;:&quot;f44fb20f-29ab-39df-8981-5917e3687146&quot;,&quot;itemData&quot;:{&quot;type&quot;:&quot;article-journal&quot;,&quot;id&quot;:&quot;f44fb20f-29ab-39df-8981-5917e3687146&quot;,&quot;title&quot;:&quot;Cervical Cancer Prevention in Racially Disparate Rural Populations&quot;,&quot;author&quot;:[{&quot;family&quot;:&quot;Olusola&quot;,&quot;given&quot;:&quot;Patti&quot;,&quot;parse-names&quot;:false,&quot;dropping-particle&quot;:&quot;&quot;,&quot;non-dropping-particle&quot;:&quot;&quot;},{&quot;family&quot;:&quot;Ousley&quot;,&quot;given&quot;:&quot;Kia&quot;,&quot;parse-names&quot;:false,&quot;dropping-particle&quot;:&quot;&quot;,&quot;non-dropping-particle&quot;:&quot;&quot;},{&quot;family&quot;:&quot;Ndetan&quot;,&quot;given&quot;:&quot;Harrison&quot;,&quot;parse-names&quot;:false,&quot;dropping-particle&quot;:&quot;&quot;,&quot;non-dropping-particle&quot;:&quot;&quot;},{&quot;family&quot;:&quot;Singh&quot;,&quot;given&quot;:&quot;Karan P.&quot;,&quot;parse-names&quot;:false,&quot;dropping-particle&quot;:&quot;&quot;,&quot;non-dropping-particle&quot;:&quot;&quot;},{&quot;family&quot;:&quot;Banerjee&quot;,&quot;given&quot;:&quot;Hirendra Nath&quot;,&quot;parse-names&quot;:false,&quot;dropping-particle&quot;:&quot;&quot;,&quot;non-dropping-particle&quot;:&quot;&quot;},{&quot;family&quot;:&quot;Dasgupta&quot;,&quot;given&quot;:&quot;Santanu&quot;,&quot;parse-names&quot;:false,&quot;dropping-particle&quot;:&quot;&quot;,&quot;non-dropping-particle&quot;:&quot;&quot;}],&quot;container-title&quot;:&quot;Medicines&quot;,&quot;DOI&quot;:&quot;10.3390/medicines6030093&quot;,&quot;issued&quot;:{&quot;date-parts&quot;:[[2019,9,4]]},&quot;page&quot;:&quot;93&quot;,&quot;abstract&quot;:&quot;Background: Undergoing a timely Pap smear, high-risk human papilloma virus (HPV)- and colposcopy-based testing can reduce HPV-associated cervical cancer (CC) development in women. However, in rural areas, women and minorities without insurance do not undergo periodic assessment and remain at greater risk of HPV infection and CC. Methods: In this study, 173 women from rural East Texas with various ethnic backgrounds were examined thorough HPV/Pap-based testing and colposcopic assessment. Results: Of the 113 informative cases, 77% (87/113) were positive for high-risk HPV infection and 23% of subjects (26/113) were negative. Associations between HPV positivity with young age (p = 0.002), and a low number of pregnancy (p = 0.004) and births (p = 0.005) were evident. Women with long-term use of contraceptives (OR 1.93, 95% CI, 0.80–4.69) were associated with increased risk of HPV infection. African-American women had a higher risk of abnormal Pap outcome compared to Caucasians (OR 5.31, 95% CI, 0.67–42.0). HPV seemed to be a predictor of abnormal Pap outcome (OR 1.77, 95% CI, 0.48–6.44) in these subjects. Unmarried/widowed/divorced women had an increased abnormal Pap test outcome compared to married women or women living with a partner (p = 0.01), with over 278% increased odds (OR 3.78 at 95% CI, 1.29–11.10). Insured women undergoing periodic checkups were detected early with high-risk HPV infection and abnormal Pap test/colposcopic outcome. Conclusions: Comprehensive and timely screening of uninsured women and minorities in rural East Texas are warranted, which could potentially prevent the onset of HPV-associated CC.&quot;,&quot;publisher&quot;:&quot;MDPI AG&quot;,&quot;issue&quot;:&quot;3&quot;,&quot;volume&quot;:&quot;6&quot;,&quot;container-title-short&quot;:&quot;&quot;},&quot;isTemporary&quot;:false}]},{&quot;citationID&quot;:&quot;MENDELEY_CITATION_be36ab28-ace6-47ea-b26b-30e2ab2e78a4&quot;,&quot;properties&quot;:{&quot;noteIndex&quot;:0},&quot;isEdited&quot;:false,&quot;manualOverride&quot;:{&quot;isManuallyOverridden&quot;:false,&quot;citeprocText&quot;:&quot;(Křepelka et al., 2020)&quot;,&quot;manualOverrideText&quot;:&quot;&quot;},&quot;citationTag&quot;:&quot;MENDELEY_CITATION_v3_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&quot;,&quot;citationItems&quot;:[{&quot;id&quot;:&quot;c4600643-3f5f-357b-8f4b-34fc4451d57a&quot;,&quot;itemData&quot;:{&quot;type&quot;:&quot;article-journal&quot;,&quot;id&quot;:&quot;c4600643-3f5f-357b-8f4b-34fc4451d57a&quot;,&quot;title&quot;:&quot;Risky sexual behaviour and contraceptive use among young women in the Czech Republic&quot;,&quot;author&quot;:[{&quot;family&quot;:&quot;Křepelka&quot;,&quot;given&quot;:&quot;Petr&quot;,&quot;parse-names&quot;:false,&quot;dropping-particle&quot;:&quot;&quot;,&quot;non-dropping-particle&quot;:&quot;&quot;},{&quot;family&quot;:&quot;Fait&quot;,&quot;given&quot;:&quot;Tomáš&quot;,&quot;parse-names&quot;:false,&quot;dropping-particle&quot;:&quot;&quot;,&quot;non-dropping-particle&quot;:&quot;&quot;},{&quot;family&quot;:&quot;Urbánková&quot;,&quot;given&quot;:&quot;Iva&quot;,&quot;parse-names&quot;:false,&quot;dropping-particle&quot;:&quot;&quot;,&quot;non-dropping-particle&quot;:&quot;&quot;},{&quot;family&quot;:&quot;Hanáček&quot;,&quot;given&quot;:&quot;Jiří&quot;,&quot;parse-names&quot;:false,&quot;dropping-particle&quot;:&quot;&quot;,&quot;non-dropping-particle&quot;:&quot;&quot;},{&quot;family&quot;:&quot;Krofta&quot;,&quot;given&quot;:&quot;Ladislav&quot;,&quot;parse-names&quot;:false,&quot;dropping-particle&quot;:&quot;&quot;,&quot;non-dropping-particle&quot;:&quot;&quot;},{&quot;family&quot;:&quot;Dvořák&quot;,&quot;given&quot;:&quot;Vladimír&quot;,&quot;parse-names&quot;:false,&quot;dropping-particle&quot;:&quot;&quot;,&quot;non-dropping-particle&quot;:&quot;&quot;}],&quot;container-title&quot;:&quot;Central European journal of public health&quot;,&quot;container-title-short&quot;:&quot;Cent Eur J Public Health&quot;,&quot;DOI&quot;:&quot;10.21101/cejph.a5823&quot;,&quot;ISSN&quot;:&quot;12107778&quot;,&quot;PMID&quot;:&quot;32228810&quot;,&quot;issued&quot;:{&quot;date-parts&quot;:[[2020,3,1]]},&quot;page&quot;:&quot;3-12&quot;,&quot;abstract&quot;:&quot;OBJECTIVE: This study aimed to obtain sexual and reproductive behaviour data of late adolescent women in the Czech Republic and to analyse the relationships between sexual behaviour and social, demographic, and behavioural factors. METHODS: Data were obtained using the Computer-Assisted Web Interviewing method from 25 April to 2 May 2018 from a representative group of sexually active women aged 18-24 years. Results were statistically evaluated using sign schema on adjusted residuals. RESULTS: A total of 525 women participated (median age of coitarche - 16 years, condom use with/without hormonal contraception - 65%, unprotected sex - 9.3% in the sexual debut). Anamnestic artificial abortion and sexually transmitted disease (STD) rates were 5.3% and 3.8%, respectively. Early coitarche, number of sexual partners, history of abortion, and STDs were positively correlated with current hormonal contraceptive use; the number of sexual partners and use of hormonal contraception were negatively correlated. Hormonal contraceptive users were more likely vaccinated against human papilloma virus (HPV) in comparison with women without any contraception. There was no correlation between risky sexual behaviour, contraceptive use, and socio-demographic factors. CONCLUSION: Women with early coitarche and a high cumulative number of sexual partners have more unwanted pregnancies and STDs; moreover, those with regular coital activity without contraception are less frequently vaccinated against HPV.&quot;,&quot;publisher&quot;:&quot;NLM (Medline)&quot;,&quot;issue&quot;:&quot;1&quot;,&quot;volume&quot;:&quot;28&quot;},&quot;isTemporary&quot;:false}]},{&quot;citationID&quot;:&quot;MENDELEY_CITATION_1f7a7f46-a3fa-4340-b4c0-dcaceffe1a14&quot;,&quot;properties&quot;:{&quot;noteIndex&quot;:0},&quot;isEdited&quot;:false,&quot;manualOverride&quot;:{&quot;isManuallyOverridden&quot;:false,&quot;citeprocText&quot;:&quot;(Patel et al., 2018)&quot;,&quot;manualOverrideText&quot;:&quot;&quot;},&quot;citationTag&quot;:&quot;MENDELEY_CITATION_v3_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&quot;,&quot;citationItems&quot;:[{&quot;id&quot;:&quot;93487a63-7c35-3634-9dfb-7f8d4730137e&quot;,&quot;itemData&quot;:{&quot;type&quot;:&quot;article&quot;,&quot;id&quot;:&quot;93487a63-7c35-3634-9dfb-7f8d4730137e&quot;,&quot;title&quot;:&quot;The impact of 10 years of human papillomavirus (HPV) vaccination in Australia: What additional disease burden will a nonavalent vaccine prevent?&quot;,&quot;author&quot;:[{&quot;family&quot;:&quot;Patel&quot;,&quot;given&quot;:&quot;Cyra&quot;,&quot;parse-names&quot;:false,&quot;dropping-particle&quot;:&quot;&quot;,&quot;non-dropping-particle&quot;:&quot;&quot;},{&quot;family&quot;:&quot;Brotherton&quot;,&quot;given&quot;:&quot;Julia M.L.&quot;,&quot;parse-names&quot;:false,&quot;dropping-particle&quot;:&quot;&quot;,&quot;non-dropping-particle&quot;:&quot;&quot;},{&quot;family&quot;:&quot;Pillsbury&quot;,&quot;given&quot;:&quot;Alexis&quot;,&quot;parse-names&quot;:false,&quot;dropping-particle&quot;:&quot;&quot;,&quot;non-dropping-particle&quot;:&quot;&quot;},{&quot;family&quot;:&quot;Jayasinghe&quot;,&quot;given&quot;:&quot;Sanjay&quot;,&quot;parse-names&quot;:false,&quot;dropping-particle&quot;:&quot;&quot;,&quot;non-dropping-particle&quot;:&quot;&quot;},{&quot;family&quot;:&quot;Donovan&quot;,&quot;given&quot;:&quot;Basil&quot;,&quot;parse-names&quot;:false,&quot;dropping-particle&quot;:&quot;&quot;,&quot;non-dropping-particle&quot;:&quot;&quot;},{&quot;family&quot;:&quot;Macartney&quot;,&quot;given&quot;:&quot;Kristine&quot;,&quot;parse-names&quot;:false,&quot;dropping-particle&quot;:&quot;&quot;,&quot;non-dropping-particle&quot;:&quot;&quot;},{&quot;family&quot;:&quot;Marshall&quot;,&quot;given&quot;:&quot;Helen&quot;,&quot;parse-names&quot;:false,&quot;dropping-particle&quot;:&quot;&quot;,&quot;non-dropping-particle&quot;:&quot;&quot;}],&quot;container-title&quot;:&quot;Eurosurveillance&quot;,&quot;DOI&quot;:&quot;10.2807/1560-7917.ES.2018.23.41.1700737&quot;,&quot;ISSN&quot;:&quot;15607917&quot;,&quot;PMID&quot;:&quot;30326995&quot;,&quot;issued&quot;:{&quot;date-parts&quot;:[[2018,10,11]]},&quot;page&quot;:&quot;30-40&quot;,&quot;abstract&quot;:&quot;Background: A National human papilloma virus (HPV) Vaccination Programme for the prevention of HPV infection and associated disease using the quadrivalent HPV vaccine (4vHPV) has been funded and implemented in Australia since 2007, initially for girls only and extended to boys in 2013, with uptake rates among the highest observed worldwide. Aim: We report on the impact of this national programme on HPV prevalence and associated disease burden and estimate the potential impact of adopting a nonavalent HPV (9vHPV) vaccine. Methods: We performed a non-systematic literature review of studies measuring the burden of HPV-associated disease and infection in Australia before and after introduction of HPV vaccination. We also included key national reports with estimates of HPV-related disease burden. Results: Substantial declines in high-grade cervical disease and genital warts among vaccine-eligible women have been observed. Reductions in genital warts incidence and HPV prevalence among heterosexual men of similar age were observed before introduction of the male vaccination programme, indicating a substantial herd effect. 9vHPV vaccine is expected to prevent up to 90% of cervical and 96% of anal cancers. Of an estimated 1,544 HPV-associated cancers in 2012, 1,242 would have been preventable by the 4vHPV vaccine and an additional 187 anogenital cancers by the 9vHPV vaccine. Conclusions: Vaccination using 4vHPV vaccine has had a large demonstrable impact on HPV-related disease in Australia. A switch to 9vHPV could further reduce the HPV-associated cancer burden. With continued high coverage among both males and females, elimination of vaccine-type HPV disease seems achievable in Australia.&quot;,&quot;publisher&quot;:&quot;European Centre for Disease Prevention and Control (ECDC)&quot;,&quot;issue&quot;:&quot;41&quot;,&quot;volume&quot;:&quot;23&quot;,&quot;container-title-short&quot;:&quot;&quot;},&quot;isTemporary&quot;:false}]},{&quot;citationID&quot;:&quot;MENDELEY_CITATION_cd379527-b31e-4867-ae97-150e73d856f6&quot;,&quot;properties&quot;:{&quot;noteIndex&quot;:0},&quot;isEdited&quot;:false,&quot;manualOverride&quot;:{&quot;isManuallyOverridden&quot;:false,&quot;citeprocText&quot;:&quot;(Vorsters et al., 2017)&quot;,&quot;manualOverrideText&quot;:&quot;&quot;},&quot;citationTag&quot;:&quot;MENDELEY_CITATION_v3_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&quot;,&quot;citationItems&quot;:[{&quot;id&quot;:&quot;84a6f72c-2330-3cbe-9a0d-202c70ca0e8b&quot;,&quot;itemData&quot;:{&quot;type&quot;:&quot;paper-conference&quot;,&quot;id&quot;:&quot;84a6f72c-2330-3cbe-9a0d-202c70ca0e8b&quot;,&quot;title&quot;:&quot;Overcoming barriers in HPV vaccination and screening programs&quot;,&quot;author&quot;:[{&quot;family&quot;:&quot;Vorsters&quot;,&quot;given&quot;:&quot;Alex&quot;,&quot;parse-names&quot;:false,&quot;dropping-particle&quot;:&quot;&quot;,&quot;non-dropping-particle&quot;:&quot;&quot;},{&quot;family&quot;:&quot;Arbyn&quot;,&quot;given&quot;:&quot;Marc&quot;,&quot;parse-names&quot;:false,&quot;dropping-particle&quot;:&quot;&quot;,&quot;non-dropping-particle&quot;:&quot;&quot;},{&quot;family&quot;:&quot;Baay&quot;,&quot;given&quot;:&quot;Marc&quot;,&quot;parse-names&quot;:false,&quot;dropping-particle&quot;:&quot;&quot;,&quot;non-dropping-particle&quot;:&quot;&quot;},{&quot;family&quot;:&quot;Bosch&quot;,&quot;given&quot;:&quot;Xavier&quot;,&quot;parse-names&quot;:false,&quot;dropping-particle&quot;:&quot;&quot;,&quot;non-dropping-particle&quot;:&quot;&quot;},{&quot;family&quot;:&quot;Sanjosé&quot;,&quot;given&quot;:&quot;Silvia&quot;,&quot;parse-names&quot;:false,&quot;dropping-particle&quot;:&quot;&quot;,&quot;non-dropping-particle&quot;:&quot;de&quot;},{&quot;family&quot;:&quot;Hanley&quot;,&quot;given&quot;:&quot;Sharon&quot;,&quot;parse-names&quot;:false,&quot;dropping-particle&quot;:&quot;&quot;,&quot;non-dropping-particle&quot;:&quot;&quot;},{&quot;family&quot;:&quot;Karafillakis&quot;,&quot;given&quot;:&quot;Emilie&quot;,&quot;parse-names&quot;:false,&quot;dropping-particle&quot;:&quot;&quot;,&quot;non-dropping-particle&quot;:&quot;&quot;},{&quot;family&quot;:&quot;Lopalco&quot;,&quot;given&quot;:&quot;Pier Luigi&quot;,&quot;parse-names&quot;:false,&quot;dropping-particle&quot;:&quot;&quot;,&quot;non-dropping-particle&quot;:&quot;&quot;},{&quot;family&quot;:&quot;Pollock&quot;,&quot;given&quot;:&quot;Kevin G.&quot;,&quot;parse-names&quot;:false,&quot;dropping-particle&quot;:&quot;&quot;,&quot;non-dropping-particle&quot;:&quot;&quot;},{&quot;family&quot;:&quot;Yarwood&quot;,&quot;given&quot;:&quot;Joanne&quot;,&quot;parse-names&quot;:false,&quot;dropping-particle&quot;:&quot;&quot;,&quot;non-dropping-particle&quot;:&quot;&quot;},{&quot;family&quot;:&quot;Damme&quot;,&quot;given&quot;:&quot;Pierre&quot;,&quot;parse-names&quot;:false,&quot;dropping-particle&quot;:&quot;&quot;,&quot;non-dropping-particle&quot;:&quot;van&quot;}],&quot;container-title&quot;:&quot;Papillomavirus Research&quot;,&quot;DOI&quot;:&quot;10.1016/j.pvr.2017.07.001&quot;,&quot;ISSN&quot;:&quot;24058521&quot;,&quot;PMID&quot;:&quot;29179869&quot;,&quot;issued&quot;:{&quot;date-parts&quot;:[[2017,12,1]]},&quot;page&quot;:&quot;45-53&quot;,&quot;abstract&quot;:&quot;The Human Papillomavirus Prevention and Control Board brought together experts to discuss optimizing HPV vaccination and screening programs. Board members reviewed the safety profile of licensed HPV vaccines based on clinical and post-marketing data, reaching a consensus that current safety data is reassuring. Successful vaccination programs used well-coordinated communication campaigns, integrating (social) media to spread awareness. Communication of evidence supporting vaccine effectiveness had beneficial effects on the perception of the vaccine. However, anti-vaccination campaigns have threatened existing programs in many countries. Measurement and monitoring of HPV vaccine confidence over time could help understand the nature and scale of waning confidence, define issues and intervene appropriately using context-specific evidence-based strategies. Finally, a broad group of stakeholders, such as teachers, health care providers and the media should also be provided with accurate information and training to help support prevention efforts through enhanced understanding of the risks and benefits of vaccination. Similarly, while cervical cancer screening through population-based programs is highly effective, barriers to screening exist: awareness in countries with population-based screening programs, access for vulnerable populations, and access and affordability in low- and middle-income countries. Integration of primary and secondary prevention has the potential to accelerate the decrease in cervical cancer incidence.&quot;,&quot;publisher&quot;:&quot;Elsevier B.V.&quot;,&quot;volume&quot;:&quot;4&quot;,&quot;container-title-short&quot;:&quot;&quot;},&quot;isTemporary&quot;:false}]},{&quot;citationID&quot;:&quot;MENDELEY_CITATION_dcae1d7d-daa0-414e-897f-2f4f316649eb&quot;,&quot;properties&quot;:{&quot;noteIndex&quot;:0},&quot;isEdited&quot;:false,&quot;manualOverride&quot;:{&quot;isManuallyOverridden&quot;:false,&quot;citeprocText&quot;:&quot;(Vorsters et al., 2017)&quot;,&quot;manualOverrideText&quot;:&quot;&quot;},&quot;citationTag&quot;:&quot;MENDELEY_CITATION_v3_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&quot;,&quot;citationItems&quot;:[{&quot;id&quot;:&quot;84a6f72c-2330-3cbe-9a0d-202c70ca0e8b&quot;,&quot;itemData&quot;:{&quot;type&quot;:&quot;paper-conference&quot;,&quot;id&quot;:&quot;84a6f72c-2330-3cbe-9a0d-202c70ca0e8b&quot;,&quot;title&quot;:&quot;Overcoming barriers in HPV vaccination and screening programs&quot;,&quot;author&quot;:[{&quot;family&quot;:&quot;Vorsters&quot;,&quot;given&quot;:&quot;Alex&quot;,&quot;parse-names&quot;:false,&quot;dropping-particle&quot;:&quot;&quot;,&quot;non-dropping-particle&quot;:&quot;&quot;},{&quot;family&quot;:&quot;Arbyn&quot;,&quot;given&quot;:&quot;Marc&quot;,&quot;parse-names&quot;:false,&quot;dropping-particle&quot;:&quot;&quot;,&quot;non-dropping-particle&quot;:&quot;&quot;},{&quot;family&quot;:&quot;Baay&quot;,&quot;given&quot;:&quot;Marc&quot;,&quot;parse-names&quot;:false,&quot;dropping-particle&quot;:&quot;&quot;,&quot;non-dropping-particle&quot;:&quot;&quot;},{&quot;family&quot;:&quot;Bosch&quot;,&quot;given&quot;:&quot;Xavier&quot;,&quot;parse-names&quot;:false,&quot;dropping-particle&quot;:&quot;&quot;,&quot;non-dropping-particle&quot;:&quot;&quot;},{&quot;family&quot;:&quot;Sanjosé&quot;,&quot;given&quot;:&quot;Silvia&quot;,&quot;parse-names&quot;:false,&quot;dropping-particle&quot;:&quot;&quot;,&quot;non-dropping-particle&quot;:&quot;de&quot;},{&quot;family&quot;:&quot;Hanley&quot;,&quot;given&quot;:&quot;Sharon&quot;,&quot;parse-names&quot;:false,&quot;dropping-particle&quot;:&quot;&quot;,&quot;non-dropping-particle&quot;:&quot;&quot;},{&quot;family&quot;:&quot;Karafillakis&quot;,&quot;given&quot;:&quot;Emilie&quot;,&quot;parse-names&quot;:false,&quot;dropping-particle&quot;:&quot;&quot;,&quot;non-dropping-particle&quot;:&quot;&quot;},{&quot;family&quot;:&quot;Lopalco&quot;,&quot;given&quot;:&quot;Pier Luigi&quot;,&quot;parse-names&quot;:false,&quot;dropping-particle&quot;:&quot;&quot;,&quot;non-dropping-particle&quot;:&quot;&quot;},{&quot;family&quot;:&quot;Pollock&quot;,&quot;given&quot;:&quot;Kevin G.&quot;,&quot;parse-names&quot;:false,&quot;dropping-particle&quot;:&quot;&quot;,&quot;non-dropping-particle&quot;:&quot;&quot;},{&quot;family&quot;:&quot;Yarwood&quot;,&quot;given&quot;:&quot;Joanne&quot;,&quot;parse-names&quot;:false,&quot;dropping-particle&quot;:&quot;&quot;,&quot;non-dropping-particle&quot;:&quot;&quot;},{&quot;family&quot;:&quot;Damme&quot;,&quot;given&quot;:&quot;Pierre&quot;,&quot;parse-names&quot;:false,&quot;dropping-particle&quot;:&quot;&quot;,&quot;non-dropping-particle&quot;:&quot;van&quot;}],&quot;container-title&quot;:&quot;Papillomavirus Research&quot;,&quot;DOI&quot;:&quot;10.1016/j.pvr.2017.07.001&quot;,&quot;ISSN&quot;:&quot;24058521&quot;,&quot;PMID&quot;:&quot;29179869&quot;,&quot;issued&quot;:{&quot;date-parts&quot;:[[2017,12,1]]},&quot;page&quot;:&quot;45-53&quot;,&quot;abstract&quot;:&quot;The Human Papillomavirus Prevention and Control Board brought together experts to discuss optimizing HPV vaccination and screening programs. Board members reviewed the safety profile of licensed HPV vaccines based on clinical and post-marketing data, reaching a consensus that current safety data is reassuring. Successful vaccination programs used well-coordinated communication campaigns, integrating (social) media to spread awareness. Communication of evidence supporting vaccine effectiveness had beneficial effects on the perception of the vaccine. However, anti-vaccination campaigns have threatened existing programs in many countries. Measurement and monitoring of HPV vaccine confidence over time could help understand the nature and scale of waning confidence, define issues and intervene appropriately using context-specific evidence-based strategies. Finally, a broad group of stakeholders, such as teachers, health care providers and the media should also be provided with accurate information and training to help support prevention efforts through enhanced understanding of the risks and benefits of vaccination. Similarly, while cervical cancer screening through population-based programs is highly effective, barriers to screening exist: awareness in countries with population-based screening programs, access for vulnerable populations, and access and affordability in low- and middle-income countries. Integration of primary and secondary prevention has the potential to accelerate the decrease in cervical cancer incidence.&quot;,&quot;publisher&quot;:&quot;Elsevier B.V.&quot;,&quot;volume&quot;:&quot;4&quot;,&quot;container-title-short&quot;:&quot;&quot;},&quot;isTemporary&quot;:false}]},{&quot;citationID&quot;:&quot;MENDELEY_CITATION_98d6225f-abac-4582-ba58-5057c962c144&quot;,&quot;properties&quot;:{&quot;noteIndex&quot;:0},&quot;isEdited&quot;:false,&quot;manualOverride&quot;:{&quot;isManuallyOverridden&quot;:false,&quot;citeprocText&quot;:&quot;(Adamopoulou et al., 2021)&quot;,&quot;manualOverrideText&quot;:&quot;&quot;},&quot;citationTag&quot;:&quot;MENDELEY_CITATION_v3_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&quot;,&quot;citationItems&quot;:[{&quot;id&quot;:&quot;e2551ff2-d1ca-37a8-9d0a-72e4364e0e51&quot;,&quot;itemData&quot;:{&quot;type&quot;:&quot;article-journal&quot;,&quot;id&quot;:&quot;e2551ff2-d1ca-37a8-9d0a-72e4364e0e51&quot;,&quot;title&quot;:&quot;Impact of combined mycoplasmataceae and HPV co-infection on females with cervical intraepithelial neoplasia and carcinoma&quot;,&quot;author&quot;:[{&quot;family&quot;:&quot;Adamopoulou&quot;,&quot;given&quot;:&quot;Maria&quot;,&quot;parse-names&quot;:false,&quot;dropping-particle&quot;:&quot;&quot;,&quot;non-dropping-particle&quot;:&quot;&quot;},{&quot;family&quot;:&quot;Avgoustidis&quot;,&quot;given&quot;:&quot;Dimitrios&quot;,&quot;parse-names&quot;:false,&quot;dropping-particle&quot;:&quot;&quot;,&quot;non-dropping-particle&quot;:&quot;&quot;},{&quot;family&quot;:&quot;Voyiatjaki&quot;,&quot;given&quot;:&quot;Chrysa&quot;,&quot;parse-names&quot;:false,&quot;dropping-particle&quot;:&quot;&quot;,&quot;non-dropping-particle&quot;:&quot;&quot;},{&quot;family&quot;:&quot;Beloukas&quot;,&quot;given&quot;:&quot;Apostolos&quot;,&quot;parse-names&quot;:false,&quot;dropping-particle&quot;:&quot;&quot;,&quot;non-dropping-particle&quot;:&quot;&quot;},{&quot;family&quot;:&quot;Yapijakis&quot;,&quot;given&quot;:&quot;Christos&quot;,&quot;parse-names&quot;:false,&quot;dropping-particle&quot;:&quot;&quot;,&quot;non-dropping-particle&quot;:&quot;&quot;},{&quot;family&quot;:&quot;Tsiambas&quot;,&quot;given&quot;:&quot;Evangelos&quot;,&quot;parse-names&quot;:false,&quot;dropping-particle&quot;:&quot;&quot;,&quot;non-dropping-particle&quot;:&quot;&quot;},{&quot;family&quot;:&quot;Charvalos&quot;,&quot;given&quot;:&quot;Ekatherina&quot;,&quot;parse-names&quot;:false,&quot;dropping-particle&quot;:&quot;&quot;,&quot;non-dropping-particle&quot;:&quot;&quot;}],&quot;container-title&quot;:&quot;JBUON&quot;,&quot;ISSN&quot;:&quot;2241-6293&quot;,&quot;issued&quot;:{&quot;date-parts&quot;:[[2021]]},&quot;page&quot;:&quot;1313-1319&quot;,&quot;abstract&quot;:&quot;Purpose: The concurrent prevalence investigation of human papillomavirus (HPV), Mycoplasma hominis (Mh) and Ureaplasma urealyticum (Uu) in women in order to estimate the association of co-infection with cervical lesions. Methods: The study cohort comprised 120 women with no cervical lesions (control group) and 62 women with abnormal cytological findings from the cervix (cervical intraepithelial lesion/neoplasia) as study group. A combination of molecular analyses was implemented. Results: The presence of HPV infection was shown in 52/62 (83.9%) of women with abnormal cytology. Women with cervix cytological findings were shown to have 17.6 times higher risk for Mh and Uu co-infection (p=0.001). HPV and Uu co-infection were detected with a higher prevalence among women with CIN 3 and invasive cancer. Conclusion: These findings are consistent with the notion that microbial co-infections may play an important role in persistent inflammation and progression of cervical lesions.&quot;,&quot;issue&quot;:&quot;4&quot;,&quot;volume&quot;:&quot;26&quot;,&quot;container-title-short&quot;:&quot;&quot;},&quot;isTemporary&quot;:false}]},{&quot;citationID&quot;:&quot;MENDELEY_CITATION_2bc444cf-fbfb-4578-b74a-479eeaf2696d&quot;,&quot;properties&quot;:{&quot;noteIndex&quot;:0},&quot;isEdited&quot;:false,&quot;manualOverride&quot;:{&quot;isManuallyOverridden&quot;:false,&quot;citeprocText&quot;:&quot;(Pandey et al., 2019)&quot;,&quot;manualOverrideText&quot;:&quot;&quot;},&quot;citationTag&quot;:&quot;MENDELEY_CITATION_v3_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&quot;,&quot;citationItems&quot;:[{&quot;id&quot;:&quot;336573e8-c85f-36a7-b069-49fcf42cb93a&quot;,&quot;itemData&quot;:{&quot;type&quot;:&quot;article-journal&quot;,&quot;id&quot;:&quot;336573e8-c85f-36a7-b069-49fcf42cb93a&quot;,&quot;title&quot;:&quot;Human Papillomavirus (HPV) infection in early pregnancy: Prevalence and implications&quot;,&quot;author&quot;:[{&quot;family&quot;:&quot;Pandey&quot;,&quot;given&quot;:&quot;Deeksha&quot;,&quot;parse-names&quot;:false,&quot;dropping-particle&quot;:&quot;&quot;,&quot;non-dropping-particle&quot;:&quot;&quot;},{&quot;family&quot;:&quot;Solleti&quot;,&quot;given&quot;:&quot;Vani&quot;,&quot;parse-names&quot;:false,&quot;dropping-particle&quot;:&quot;&quot;,&quot;non-dropping-particle&quot;:&quot;&quot;},{&quot;family&quot;:&quot;Jain&quot;,&quot;given&quot;:&quot;Gazal&quot;,&quot;parse-names&quot;:false,&quot;dropping-particle&quot;:&quot;&quot;,&quot;non-dropping-particle&quot;:&quot;&quot;},{&quot;family&quot;:&quot;Das&quot;,&quot;given&quot;:&quot;Anwesha&quot;,&quot;parse-names&quot;:false,&quot;dropping-particle&quot;:&quot;&quot;,&quot;non-dropping-particle&quot;:&quot;&quot;},{&quot;family&quot;:&quot;Shama Prasada&quot;,&quot;given&quot;:&quot;Kabekkodu&quot;,&quot;parse-names&quot;:false,&quot;dropping-particle&quot;:&quot;&quot;,&quot;non-dropping-particle&quot;:&quot;&quot;},{&quot;family&quot;:&quot;Acharya&quot;,&quot;given&quot;:&quot;Shobha&quot;,&quot;parse-names&quot;:false,&quot;dropping-particle&quot;:&quot;&quot;,&quot;non-dropping-particle&quot;:&quot;&quot;},{&quot;family&quot;:&quot;Satyamoorthy&quot;,&quot;given&quot;:&quot;Kapaettu&quot;,&quot;parse-names&quot;:false,&quot;dropping-particle&quot;:&quot;&quot;,&quot;non-dropping-particle&quot;:&quot;&quot;}],&quot;container-title&quot;:&quot;Infectious Diseases in Obstetrics and Gynecology&quot;,&quot;container-title-short&quot;:&quot;Infect Dis Obstet Gynecol&quot;,&quot;DOI&quot;:&quot;10.1155/2019/4376902&quot;,&quot;ISSN&quot;:&quot;10980997&quot;,&quot;PMID&quot;:&quot;31019362&quot;,&quot;issued&quot;:{&quot;date-parts&quot;:[[2019]]},&quot;abstract&quot;:&quot;Introduction. Young women (20-35 years) are at high risk of HPV infection, although the majority of the infections are asymptomatic and are cleared spontaneously by the host immune system. These are also the group of women who are sexually active and are in the population of pregnant women. During pregnancy, the changes in the hormonal milieu and immune response may favor persistence of HPV infection and may aid in transgenerational transmission thereby furthering the cancer risk. In the present study, we determined the prevalence of vaginal HPV infection in early pregnancy and attempted to relate with pregnancy outcome. Material and Methods. Vaginal cytology samples were collected from the condoms used to cover the vaginal sonography probe during a routine first trimester visit to the hospital. All women were followed up throughout pregnancy and childbirth. Maternal and neonatal outcomes were recorded. Results. We found a prevalence of HPV infection around 39.4% in our population. Interestingly all HPV positive women were infected with one or more high risk HPV viruses with an overlap of intermediate and low risk in 43% and 7.3%, respectively. Women with preterm prelabor rupture of membranes (PPROM) showed a statistically higher incidence in HPV positive (7.3%) group as compared to the HPV negative (3.2%) group. Conclusion. The prevalence of genital HPV infection is high during pregnancy (around 40%) and was associated with higher incidence of PPROM.&quot;,&quot;publisher&quot;:&quot;Hindawi Limited&quot;,&quot;volume&quot;:&quot;2019&quot;},&quot;isTemporary&quot;:false}]},{&quot;citationID&quot;:&quot;MENDELEY_CITATION_ad613786-8f1c-4be9-a763-eef3d4871134&quot;,&quot;properties&quot;:{&quot;noteIndex&quot;:0},&quot;isEdited&quot;:false,&quot;manualOverride&quot;:{&quot;isManuallyOverridden&quot;:false,&quot;citeprocText&quot;:&quot;(Pandey et al., 2019)&quot;,&quot;manualOverrideText&quot;:&quot;&quot;},&quot;citationTag&quot;:&quot;MENDELEY_CITATION_v3_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&quot;,&quot;citationItems&quot;:[{&quot;id&quot;:&quot;336573e8-c85f-36a7-b069-49fcf42cb93a&quot;,&quot;itemData&quot;:{&quot;type&quot;:&quot;article-journal&quot;,&quot;id&quot;:&quot;336573e8-c85f-36a7-b069-49fcf42cb93a&quot;,&quot;title&quot;:&quot;Human Papillomavirus (HPV) infection in early pregnancy: Prevalence and implications&quot;,&quot;author&quot;:[{&quot;family&quot;:&quot;Pandey&quot;,&quot;given&quot;:&quot;Deeksha&quot;,&quot;parse-names&quot;:false,&quot;dropping-particle&quot;:&quot;&quot;,&quot;non-dropping-particle&quot;:&quot;&quot;},{&quot;family&quot;:&quot;Solleti&quot;,&quot;given&quot;:&quot;Vani&quot;,&quot;parse-names&quot;:false,&quot;dropping-particle&quot;:&quot;&quot;,&quot;non-dropping-particle&quot;:&quot;&quot;},{&quot;family&quot;:&quot;Jain&quot;,&quot;given&quot;:&quot;Gazal&quot;,&quot;parse-names&quot;:false,&quot;dropping-particle&quot;:&quot;&quot;,&quot;non-dropping-particle&quot;:&quot;&quot;},{&quot;family&quot;:&quot;Das&quot;,&quot;given&quot;:&quot;Anwesha&quot;,&quot;parse-names&quot;:false,&quot;dropping-particle&quot;:&quot;&quot;,&quot;non-dropping-particle&quot;:&quot;&quot;},{&quot;family&quot;:&quot;Shama Prasada&quot;,&quot;given&quot;:&quot;Kabekkodu&quot;,&quot;parse-names&quot;:false,&quot;dropping-particle&quot;:&quot;&quot;,&quot;non-dropping-particle&quot;:&quot;&quot;},{&quot;family&quot;:&quot;Acharya&quot;,&quot;given&quot;:&quot;Shobha&quot;,&quot;parse-names&quot;:false,&quot;dropping-particle&quot;:&quot;&quot;,&quot;non-dropping-particle&quot;:&quot;&quot;},{&quot;family&quot;:&quot;Satyamoorthy&quot;,&quot;given&quot;:&quot;Kapaettu&quot;,&quot;parse-names&quot;:false,&quot;dropping-particle&quot;:&quot;&quot;,&quot;non-dropping-particle&quot;:&quot;&quot;}],&quot;container-title&quot;:&quot;Infectious Diseases in Obstetrics and Gynecology&quot;,&quot;container-title-short&quot;:&quot;Infect Dis Obstet Gynecol&quot;,&quot;DOI&quot;:&quot;10.1155/2019/4376902&quot;,&quot;ISSN&quot;:&quot;10980997&quot;,&quot;PMID&quot;:&quot;31019362&quot;,&quot;issued&quot;:{&quot;date-parts&quot;:[[2019]]},&quot;abstract&quot;:&quot;Introduction. Young women (20-35 years) are at high risk of HPV infection, although the majority of the infections are asymptomatic and are cleared spontaneously by the host immune system. These are also the group of women who are sexually active and are in the population of pregnant women. During pregnancy, the changes in the hormonal milieu and immune response may favor persistence of HPV infection and may aid in transgenerational transmission thereby furthering the cancer risk. In the present study, we determined the prevalence of vaginal HPV infection in early pregnancy and attempted to relate with pregnancy outcome. Material and Methods. Vaginal cytology samples were collected from the condoms used to cover the vaginal sonography probe during a routine first trimester visit to the hospital. All women were followed up throughout pregnancy and childbirth. Maternal and neonatal outcomes were recorded. Results. We found a prevalence of HPV infection around 39.4% in our population. Interestingly all HPV positive women were infected with one or more high risk HPV viruses with an overlap of intermediate and low risk in 43% and 7.3%, respectively. Women with preterm prelabor rupture of membranes (PPROM) showed a statistically higher incidence in HPV positive (7.3%) group as compared to the HPV negative (3.2%) group. Conclusion. The prevalence of genital HPV infection is high during pregnancy (around 40%) and was associated with higher incidence of PPROM.&quot;,&quot;publisher&quot;:&quot;Hindawi Limited&quot;,&quot;volume&quot;:&quot;2019&quot;},&quot;isTemporary&quot;:false}]},{&quot;citationID&quot;:&quot;MENDELEY_CITATION_32ea3139-b1f8-4662-87ca-b49634c453ca&quot;,&quot;properties&quot;:{&quot;noteIndex&quot;:0},&quot;isEdited&quot;:false,&quot;manualOverride&quot;:{&quot;isManuallyOverridden&quot;:false,&quot;citeprocText&quot;:&quot;(Koskimaa et al., 2017)&quot;,&quot;manualOverrideText&quot;:&quot;&quot;},&quot;citationTag&quot;:&quot;MENDELEY_CITATION_v3_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&quot;,&quot;citationItems&quot;:[{&quot;id&quot;:&quot;d4305de4-c69d-3834-a1ef-d756c34adeba&quot;,&quot;itemData&quot;:{&quot;type&quot;:&quot;article-journal&quot;,&quot;id&quot;:&quot;d4305de4-c69d-3834-a1ef-d756c34adeba&quot;,&quot;title&quot;:&quot;The presence of human papillomavirus (HPV) in placenta and/or cord blood might result in Th2 polarization&quot;,&quot;author&quot;:[{&quot;family&quot;:&quot;Koskimaa&quot;,&quot;given&quot;:&quot;H. M.&quot;,&quot;parse-names&quot;:false,&quot;dropping-particle&quot;:&quot;&quot;,&quot;non-dropping-particle&quot;:&quot;&quot;},{&quot;family&quot;:&quot;Paaso&quot;,&quot;given&quot;:&quot;A.&quot;,&quot;parse-names&quot;:false,&quot;dropping-particle&quot;:&quot;&quot;,&quot;non-dropping-particle&quot;:&quot;&quot;},{&quot;family&quot;:&quot;Welters&quot;,&quot;given&quot;:&quot;M. J.P.&quot;,&quot;parse-names&quot;:false,&quot;dropping-particle&quot;:&quot;&quot;,&quot;non-dropping-particle&quot;:&quot;&quot;},{&quot;family&quot;:&quot;Grénman&quot;,&quot;given&quot;:&quot;S.&quot;,&quot;parse-names&quot;:false,&quot;dropping-particle&quot;:&quot;&quot;,&quot;non-dropping-particle&quot;:&quot;&quot;},{&quot;family&quot;:&quot;Syrjänen&quot;,&quot;given&quot;:&quot;K.&quot;,&quot;parse-names&quot;:false,&quot;dropping-particle&quot;:&quot;&quot;,&quot;non-dropping-particle&quot;:&quot;&quot;},{&quot;family&quot;:&quot;Burg&quot;,&quot;given&quot;:&quot;S. H.&quot;,&quot;parse-names&quot;:false,&quot;dropping-particle&quot;:&quot;&quot;,&quot;non-dropping-particle&quot;:&quot;van der&quot;},{&quot;family&quot;:&quot;Syrjänen&quot;,&quot;given&quot;:&quot;S.&quot;,&quot;parse-names&quot;:false,&quot;dropping-particle&quot;:&quot;&quot;,&quot;non-dropping-particle&quot;:&quot;&quot;}],&quot;container-title&quot;:&quot;European Journal of Clinical Microbiology and Infectious Diseases&quot;,&quot;DOI&quot;:&quot;10.1007/s10096-017-2958-z&quot;,&quot;ISSN&quot;:&quot;14354373&quot;,&quot;PMID&quot;:&quot;28324192&quot;,&quot;issued&quot;:{&quot;date-parts&quot;:[[2017,8,1]]},&quot;page&quot;:&quot;1491-1503&quot;,&quot;abstract&quot;:&quot;The purpose of this study was to evaluate if an early exposure to human papillomavirus (HPV) during the prenatal period or infancy could result in HPV16-specific T helper (Th) responses resembling those of adults with HPV-induced lesions. We tested HPV16-specific cell-mediated immunity (CMI) in children born with HPV-positive umbilical cord blood and/or placenta or having persistent oral HPV infection and in constantly oral HPV-negative controls. Peripheral blood mononuclear cells from 33 children from the Finnish HPV Family Study cohort (mean age 14.7 years) were stimulated with peptide pools covering the amino acid sequence of the HPV16 E2, E6, and E7 proteins. Lymphocyte proliferation, secretion of cytokines (IFN-γ, TNF-α, IL-2, IL-4, IL-5, IL-10, IL-17A), and the frequency of Foxp3+ regulatory T-cells were determined in relation to the HPV DNA status during a 14-year follow-up. 73.6% of cases and 85.7% of controls responded against HPV16 E2, while reactivity against E6 was found in 10.5 and 35.7%, respectively. The proliferative response against E6 and E7 was more frequent in controls than in cases (p = 0.047). No HPV16-specific CMI response or antibodies were detected in two children with persistent oral HPV16. The profiles of induced cytokines indicated higher levels of IL-5, IL-10, and IL-17A in children with HPV DNA in placenta and/or cord blood than in other children. HPV16-specific CMI is common in HPV DNA-negative children. The cytokine profile in children infected with HPV16 during early life suggests that the viral dose and/or specific environment created by the placenta may have significant impact on the type of HPV-specific immunity.&quot;,&quot;publisher&quot;:&quot;Springer Verlag&quot;,&quot;issue&quot;:&quot;8&quot;,&quot;volume&quot;:&quot;36&quot;,&quot;container-title-short&quot;:&quot;&quot;},&quot;isTemporary&quot;:false}]},{&quot;citationID&quot;:&quot;MENDELEY_CITATION_52b3c190-b961-4043-badc-409a7bafea23&quot;,&quot;properties&quot;:{&quot;noteIndex&quot;:0},&quot;isEdited&quot;:false,&quot;manualOverride&quot;:{&quot;isManuallyOverridden&quot;:false,&quot;citeprocText&quot;:&quot;(Tuominen et al., 2021)&quot;,&quot;manualOverrideText&quot;:&quot;&quot;},&quot;citationTag&quot;:&quot;MENDELEY_CITATION_v3_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&quot;,&quot;citationItems&quot;:[{&quot;id&quot;:&quot;777c5a5c-a2a0-36c8-aef4-2973df112a85&quot;,&quot;itemData&quot;:{&quot;type&quot;:&quot;article-journal&quot;,&quot;id&quot;:&quot;777c5a5c-a2a0-36c8-aef4-2973df112a85&quot;,&quot;title&quot;:&quot;HPV infection and bacterial microbiota in the semen from healthy men&quot;,&quot;author&quot;:[{&quot;family&quot;:&quot;Tuominen&quot;,&quot;given&quot;:&quot;Heidi&quot;,&quot;parse-names&quot;:false,&quot;dropping-particle&quot;:&quot;&quot;,&quot;non-dropping-particle&quot;:&quot;&quot;},{&quot;family&quot;:&quot;Rautava&quot;,&quot;given&quot;:&quot;Jaana&quot;,&quot;parse-names&quot;:false,&quot;dropping-particle&quot;:&quot;&quot;,&quot;non-dropping-particle&quot;:&quot;&quot;},{&quot;family&quot;:&quot;Kero&quot;,&quot;given&quot;:&quot;Katja&quot;,&quot;parse-names&quot;:false,&quot;dropping-particle&quot;:&quot;&quot;,&quot;non-dropping-particle&quot;:&quot;&quot;},{&quot;family&quot;:&quot;Syrjänen&quot;,&quot;given&quot;:&quot;Stina&quot;,&quot;parse-names&quot;:false,&quot;dropping-particle&quot;:&quot;&quot;,&quot;non-dropping-particle&quot;:&quot;&quot;},{&quot;family&quot;:&quot;Collado&quot;,&quot;given&quot;:&quot;Maria Carmen&quot;,&quot;parse-names&quot;:false,&quot;dropping-particle&quot;:&quot;&quot;,&quot;non-dropping-particle&quot;:&quot;&quot;},{&quot;family&quot;:&quot;Rautava&quot;,&quot;given&quot;:&quot;Samuli&quot;,&quot;parse-names&quot;:false,&quot;dropping-particle&quot;:&quot;&quot;,&quot;non-dropping-particle&quot;:&quot;&quot;}],&quot;container-title&quot;:&quot;BMC Infectious Diseases&quot;,&quot;container-title-short&quot;:&quot;BMC Infect Dis&quot;,&quot;DOI&quot;:&quot;10.1186/s12879-021-06029-3&quot;,&quot;ISSN&quot;:&quot;14712334&quot;,&quot;PMID&quot;:&quot;33882835&quot;,&quot;issued&quot;:{&quot;date-parts&quot;:[[2021,12,1]]},&quot;abstract&quot;:&quot;Background: Aberrant microbiota composition has been linked to disease development at numerous anatomical sites. Microbiota changes in reaction to viral infections, such as human papillomavirus (HPV), have been investigated almost exclusively in the female reproductive tract. However, HPV infection may also affect male health by reducing semen quality and fertility. The aim of this study was to investigate whether present HPV DNA is associated with detectable changes in semen bacterial microbiota composition and diversity. Methods: This study relied on stored semen samples from 31 fertile healthy men who participated in the Finnish family HPV Study during the years 1998–2001. DNA was extracted from semen with PCR template preparation kit. HPV was genotyped using Luminex-based Multimetrix® assay. Microbiota was analyzed from the V3-V4 region of 16S rDNA gene following sequencing on an Illumina MiSeq platform. All statistical analyses were performed with Calypso software version 8.84. Results: HPV DNA was detected in 19.4% (6/31) of the semen samples. HPV status in the semen did not impact the α-diversity estimations, as measured by Chao1 and Shannon indices, nor ß-diversity. Nevertheless, HPV-positive semen samples exhibited differences in the taxonomic composition of the bacterial microbiota including higher abundances of Moraxellaceae (p = 0.028), Streptococcus (p = 0.0058) and Peptostreptococcus (p = 0.012) compared to HPV-negative semen samples. Conclusion: HPV infection is associated with altered bacterial microbiota composition in semen, and this might have in impact to male health in general. As of present, it is unclear whether these changes result from HPV infection or whether altered bacterial microbiota increases susceptibility to HPV infection. More research is needed on viral-bacterial interactions in the male reproductive system.&quot;,&quot;publisher&quot;:&quot;BioMed Central Ltd&quot;,&quot;issue&quot;:&quot;1&quot;,&quot;volume&quot;:&quot;21&quot;},&quot;isTemporary&quot;:false}]}]"/>
    <we:property name="MENDELEY_CITATIONS_STYLE" value="{&quot;id&quot;:&quot;https://www.zotero.org/styles/apa&quot;,&quot;title&quot;:&quot;American Psychological Association 7th edition&quot;,&quot;format&quot;:&quot;author-date&quot;,&quot;defaultLocale&quot;:null}"/>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03F7B-C80F-427E-911B-A0A01A833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4918</Words>
  <Characters>28036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LENOVO</cp:lastModifiedBy>
  <cp:revision>3</cp:revision>
  <dcterms:created xsi:type="dcterms:W3CDTF">2022-09-21T10:22:00Z</dcterms:created>
  <dcterms:modified xsi:type="dcterms:W3CDTF">2022-09-22T14:26:00Z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2021-09-29T00:00:00Z</vt:filetime>
  </property>
  <property fmtid="{D5CDD505-2E9C-101B-9397-08002B2CF9AE}" pid="3" name="Creator">
    <vt:lpwstr>Microsoft® Word 2010</vt:lpwstr>
  </property>
  <property fmtid="{D5CDD505-2E9C-101B-9397-08002B2CF9AE}" pid="4" name="LastSaved">
    <vt:filetime>2022-09-18T00:00:00Z</vt:filetime>
  </property>
</Properties>
</file>